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363E" w:rsidRDefault="00E6363E">
      <w:pPr>
        <w:pStyle w:val="pc"/>
        <w:rPr>
          <w:lang w:val="ru-RU"/>
        </w:rPr>
      </w:pPr>
      <w:r>
        <w:rPr>
          <w:rStyle w:val="s1"/>
          <w:caps/>
          <w:lang w:val="ru-RU"/>
        </w:rPr>
        <w:t>Закон</w:t>
      </w:r>
      <w:r>
        <w:rPr>
          <w:lang w:val="ru-RU"/>
        </w:rPr>
        <w:br/>
      </w:r>
      <w:r>
        <w:rPr>
          <w:rStyle w:val="s1"/>
          <w:caps/>
          <w:lang w:val="ru-RU"/>
        </w:rPr>
        <w:t xml:space="preserve">Республики Казахстан </w:t>
      </w:r>
      <w:r>
        <w:rPr>
          <w:lang w:val="ru-RU"/>
        </w:rPr>
        <w:br/>
      </w:r>
      <w:r>
        <w:rPr>
          <w:rStyle w:val="s1"/>
          <w:lang w:val="ru-RU"/>
        </w:rPr>
        <w:t> </w:t>
      </w:r>
      <w:r>
        <w:rPr>
          <w:lang w:val="ru-RU"/>
        </w:rPr>
        <w:br/>
      </w:r>
      <w:r>
        <w:rPr>
          <w:rStyle w:val="s1"/>
          <w:lang w:val="ru-RU"/>
        </w:rPr>
        <w:t xml:space="preserve">Об обязательном гарантировании депозитов, </w:t>
      </w:r>
      <w:r>
        <w:rPr>
          <w:lang w:val="ru-RU"/>
        </w:rPr>
        <w:br/>
      </w:r>
      <w:r>
        <w:rPr>
          <w:rStyle w:val="s1"/>
          <w:lang w:val="ru-RU"/>
        </w:rPr>
        <w:t>размещенных в банках второго уровня Республики Казахстан</w:t>
      </w:r>
    </w:p>
    <w:p w:rsidR="00E6363E" w:rsidRDefault="00E6363E">
      <w:pPr>
        <w:pStyle w:val="pc"/>
        <w:rPr>
          <w:lang w:val="ru-RU"/>
        </w:rPr>
      </w:pPr>
      <w:r>
        <w:rPr>
          <w:rStyle w:val="s3"/>
          <w:lang w:val="ru-RU"/>
        </w:rPr>
        <w:t xml:space="preserve">(с </w:t>
      </w:r>
      <w:hyperlink r:id="rId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изменениями и дополнениями</w:t>
        </w:r>
      </w:hyperlink>
      <w:r>
        <w:rPr>
          <w:rStyle w:val="s3"/>
          <w:lang w:val="ru-RU"/>
        </w:rPr>
        <w:t xml:space="preserve"> по состоянию на 04.12.2024 г.)</w:t>
      </w:r>
    </w:p>
    <w:p w:rsidR="00E6363E" w:rsidRDefault="00E6363E">
      <w:pPr>
        <w:pStyle w:val="a5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hyperlink r:id="rId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1. Общие положения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1. Основные понятия, используемые в настоящем Законе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2. Законодательство Республики Казахстан об обязательном гарантировании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3. Цель и принципы системы обязательного гарантирования депозитов</w:t>
        </w:r>
      </w:hyperlink>
    </w:p>
    <w:p w:rsidR="00E6363E" w:rsidRDefault="00E6363E">
      <w:pPr>
        <w:pStyle w:val="pji"/>
        <w:rPr>
          <w:lang w:val="ru-RU"/>
        </w:rPr>
      </w:pPr>
      <w:hyperlink r:id="rId1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2. Правовой статус организации, осуществляющей обязательное гарантирование депозитов, и ее деятельность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4. Создание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5. Основные задачи и функции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6. Гарантии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7. Права и обязанности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8. Исключена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8-1. Основы взаимодействия Национального Банка Республики Казахстан и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1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9. Основы взаимодействия уполномоченного органа и организации, осуществляющей обязательное гарантирование депозитов</w:t>
        </w:r>
      </w:hyperlink>
    </w:p>
    <w:p w:rsidR="00E6363E" w:rsidRDefault="00E6363E">
      <w:pPr>
        <w:pStyle w:val="pji"/>
        <w:rPr>
          <w:lang w:val="ru-RU"/>
        </w:rPr>
      </w:pPr>
      <w:hyperlink r:id="rId1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3. Порядок участия в системе обязательного гарантирования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10. Вступление в систему обязательного гарантирования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11. Договор присоединения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12. Виды и порядок уплаты взносов банков-участников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13. Права и обязанности банка-участника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14. Последствия изменения наименования банка-участника</w:t>
        </w:r>
      </w:hyperlink>
    </w:p>
    <w:p w:rsidR="00E6363E" w:rsidRDefault="00E6363E">
      <w:pPr>
        <w:pStyle w:val="pj"/>
        <w:ind w:left="993" w:hanging="993"/>
        <w:rPr>
          <w:lang w:val="ru-RU"/>
        </w:rPr>
      </w:pPr>
      <w:hyperlink r:id="rId2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4. 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другому (другим) банку (банкам)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15. Исключение банка-участника из системы обязательного гарантирования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2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16. Особенности одновременной передачи части обязательств по гарантируемым депозитам и имущества принудительно ликвидируемого банка</w:t>
        </w:r>
      </w:hyperlink>
    </w:p>
    <w:p w:rsidR="00E6363E" w:rsidRDefault="00E6363E">
      <w:pPr>
        <w:pStyle w:val="pji"/>
        <w:rPr>
          <w:lang w:val="ru-RU"/>
        </w:rPr>
      </w:pPr>
      <w:hyperlink r:id="rId2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5. Объекты обязательного гарантирования депозитов.</w:t>
        </w:r>
      </w:hyperlink>
      <w:r>
        <w:rPr>
          <w:rStyle w:val="s9"/>
          <w:bdr w:val="none" w:sz="0" w:space="0" w:color="auto" w:frame="1"/>
          <w:lang w:val="ru-RU"/>
        </w:rPr>
        <w:t xml:space="preserve"> </w:t>
      </w:r>
      <w:hyperlink r:id="rId2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Размер и порядок выплаты гарантийного возмещения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17. Объекты обязательного гарантирования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18. Гарантийное возмещение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19. Права депозиторов на гарантийное возмещение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20. Выплата гарантийного возмещения через банки-агенты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21. Порядок выплаты гарантийного возмещения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 21-1. Невостребованная сумма гарантийного возмещения</w:t>
        </w:r>
      </w:hyperlink>
    </w:p>
    <w:p w:rsidR="00E6363E" w:rsidRDefault="00E6363E">
      <w:pPr>
        <w:pStyle w:val="pj"/>
        <w:ind w:left="1843" w:hanging="1843"/>
        <w:rPr>
          <w:lang w:val="ru-RU"/>
        </w:rPr>
      </w:pPr>
      <w:hyperlink r:id="rId3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6. Специальный резерв организации, осуществляющей обязательное гарантирование депозитов, для выплаты гарантийного возмещения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22. Специальный резерв организации, осуществляющей обязательное гарантирование депозитов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3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23. Заимствование организации, осуществляющей обязательное гарантирование депозитов</w:t>
        </w:r>
      </w:hyperlink>
    </w:p>
    <w:p w:rsidR="00E6363E" w:rsidRDefault="00E6363E">
      <w:pPr>
        <w:pStyle w:val="pji"/>
        <w:rPr>
          <w:lang w:val="ru-RU"/>
        </w:rPr>
      </w:pPr>
      <w:hyperlink r:id="rId3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Глава 7. Заключительные положения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4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24. Порядок рассмотрения споров</w:t>
        </w:r>
      </w:hyperlink>
    </w:p>
    <w:p w:rsidR="00E6363E" w:rsidRDefault="00E6363E">
      <w:pPr>
        <w:pStyle w:val="pj"/>
        <w:ind w:left="1843" w:hanging="1134"/>
        <w:rPr>
          <w:lang w:val="ru-RU"/>
        </w:rPr>
      </w:pPr>
      <w:hyperlink r:id="rId4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Статья 25. Порядок введения в действие настоящего Закона</w:t>
        </w:r>
      </w:hyperlink>
    </w:p>
    <w:p w:rsidR="00E6363E" w:rsidRDefault="00E6363E">
      <w:pPr>
        <w:pStyle w:val="a5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a5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преамбулу внесены изменения в соответствии с </w:t>
      </w:r>
      <w:hyperlink r:id="rId4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12.02.09 г. № 133-IV (</w:t>
      </w:r>
      <w:hyperlink r:id="rId4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4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4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изложена в редакции </w:t>
      </w:r>
      <w:hyperlink r:id="rId4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4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4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4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Настоящий Закон направлен на защиту прав депозиторов - физических лиц, в том числе субъектов индивидуального предпринимательства, </w:t>
      </w:r>
      <w:r>
        <w:rPr>
          <w:lang w:val="ru-RU"/>
        </w:rPr>
        <w:t xml:space="preserve">частных нотариусов, частных судебных исполнителей, адвокатов и профессиональных медиаторов, </w:t>
      </w:r>
      <w:r>
        <w:rPr>
          <w:rStyle w:val="s0"/>
          <w:lang w:val="ru-RU"/>
        </w:rPr>
        <w:t>и определяет правовые основы функционирования системы обязательного гарантирования депозитов, размещенных в банках второго уровня Республики Казахстан (филиалах банков-нерезидентов Республики Казахстан), за исключением беспроцентных депозитов до востребования и инвестиционных депозитов, размещенных в исламских банках (филиалах исламских банков-нерезидентов Республики Казахстан), порядок создания и деятельности организации, осуществляющей обязательное гарантирование депозитов, участия банков второго уровня Республики Казахстан (филиалов банков-нерезидентов Республики Казахстан) в системе обязательного гарантирования депозитов, а также иные вопросы взаимоотношений участников системы.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1. Общие положения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1. Основные понятия, используемые в настоящем Законе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 настоящем Законе используются следующие основные понятия: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банк-агент - банк, являющийся участником системы обязательного гарантирования депозитов и выполняющий процедуры по выплате гарантийного возмещения депозиторам на основании соглашения, заключенного с организацией, осуществляющей обязательное гарантирование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банк-банк второго уровня;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подпунктом 2-1 в соответствии с </w:t>
      </w:r>
      <w:hyperlink r:id="rId5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2-1) депозитор - физическое лицо, в том числе субъект индивидуального предпринимательства, частный нотариус, частный судебный исполнитель, адвокат и профессиональный медиатор, заключившее с банком-участником договор банковского счета и (или) банковского вклада, либо в пользу которого внесен вклад;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система обязательного гарантирования депозитов - комплекс организационно-правовых мер, предусмотренных настоящим Законом, направленных на защиту прав и законных интересов депозиторов банков-участников;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взносы - платежи банков-участников организации, осуществляющей обязательное гарантирование депозитов, уплачиваемые в соответствии с требованиями настоящего Закона;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lastRenderedPageBreak/>
        <w:t>5) гарантируемый депозит - депозит, являющийся объектом обязательного гарантирования депозитов в соответствии с настоящим Законом;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гарантийное возмещение - сумма денег, подлежащая выплате депозитору организацией, осуществляющей обязательное гарантирование депозитов, по гарантируемому депозиту в соответствии с настоящим Законом;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подпунктами 6-1 и 6-2 в соответствии с </w:t>
      </w:r>
      <w:hyperlink r:id="rId5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6-1) электронный портал выплат гарантийного возмещения (далее - электронный портал выплат) - информационная система организации, осуществляющей обязательное гарантирование депозитов, содержащая реестр депозиторов с расчетом гарантийного возмещения по гарантируемым депозитам, составленный на дату лишения банка-участника лицензии на проведение всех банковских операций (далее - реестр депозиторов), и предназначенная для приема заявлений на выплату гарантийного возмещения, а также ведения автоматизированного учета выплаты гарантийного возмещения;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6-2) невостребованная сумма гарантийного возмещения - сумма гарантийного возмещения, невостребованная депозитором в течение одного года с даты начала выплаты гарантийного возмещения;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7 изложен в редакции </w:t>
      </w:r>
      <w:hyperlink r:id="rId5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5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банк-участник - банк (филиал банка-нерезидента Республики Казахстан), являющийся участником системы обязательного гарантирования депозитов, обязательства которого по возврату привлеченных депозитов гарантируются в соответствии с настоящим Законом;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8) исключен в соответствии с </w:t>
      </w:r>
      <w:hyperlink r:id="rId54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22.11.24 г. № 138-VIII </w:t>
      </w:r>
      <w:r>
        <w:rPr>
          <w:rStyle w:val="s3"/>
          <w:lang w:val="ru-RU"/>
        </w:rPr>
        <w:t>(введен в действие с 4 декабря 2024 г.) (</w:t>
      </w:r>
      <w:hyperlink r:id="rId5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9 изложен в редакции </w:t>
      </w:r>
      <w:hyperlink r:id="rId5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5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9) договор присоединения - договор присоединения банка (филиала банка-нерезидента Республики Казахстан) к системе обязательного гарантирования депозитов, </w:t>
      </w:r>
      <w:hyperlink r:id="rId58" w:history="1">
        <w:r>
          <w:rPr>
            <w:rStyle w:val="a3"/>
            <w:color w:val="000080"/>
            <w:lang w:val="ru-RU"/>
          </w:rPr>
          <w:t>условия которого определяются организацией</w:t>
        </w:r>
      </w:hyperlink>
      <w:r>
        <w:rPr>
          <w:rStyle w:val="s0"/>
          <w:lang w:val="ru-RU"/>
        </w:rPr>
        <w:t>, осуществляющей обязательное гарантирование депозитов, и являются стандартными для всех банков (филиалов банков-нерезидентов Республики Казахстан), вступающих в систему;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См.: </w:t>
      </w:r>
      <w:hyperlink r:id="rId5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Письмо</w:t>
        </w:r>
      </w:hyperlink>
      <w:r>
        <w:rPr>
          <w:rStyle w:val="s3"/>
          <w:lang w:val="ru-RU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10 изложен в редакции </w:t>
      </w:r>
      <w:hyperlink r:id="rId6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05.07.12 г. № 30-V (</w:t>
      </w:r>
      <w:hyperlink r:id="rId6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6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6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10) уполномоченный орган - государственный орган, осуществляющий государственное регулирование, контроль и надзор финансового рынка и финансовых организаций.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2. Законодательство Республики Казахстан об обязательном гарантировании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Законодательство Республики Казахстан об обязательном гарантировании депозитов основывается на </w:t>
      </w:r>
      <w:hyperlink r:id="rId64" w:history="1">
        <w:r>
          <w:rPr>
            <w:rStyle w:val="a3"/>
            <w:color w:val="000080"/>
            <w:lang w:val="ru-RU"/>
          </w:rPr>
          <w:t>Конституции</w:t>
        </w:r>
      </w:hyperlink>
      <w:r>
        <w:rPr>
          <w:rStyle w:val="s0"/>
          <w:lang w:val="ru-RU"/>
        </w:rPr>
        <w:t xml:space="preserve"> Республики Казахстан и состоит из настоящего Закона и </w:t>
      </w:r>
      <w:hyperlink r:id="rId65" w:history="1">
        <w:r>
          <w:rPr>
            <w:rStyle w:val="a3"/>
            <w:color w:val="000080"/>
            <w:lang w:val="ru-RU"/>
          </w:rPr>
          <w:t>иных нормативных правовых актов</w:t>
        </w:r>
      </w:hyperlink>
      <w:r>
        <w:rPr>
          <w:rStyle w:val="s0"/>
          <w:lang w:val="ru-RU"/>
        </w:rPr>
        <w:t xml:space="preserve">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Если международным договором,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lastRenderedPageBreak/>
        <w:t xml:space="preserve">В заголовок внесены изменения в соответствии с </w:t>
      </w:r>
      <w:hyperlink r:id="rId6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6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3. Цель и принципы системы обязательного гарантирования депозитов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6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6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Целью системы обязательного гарантирования депозитов является обеспечение стабильности финансовой системы, в том числе поддержание доверия к банковской системе путем выплаты гарантийного возмещения депозиторам в случае лишения банка-участника лицензии на проведение всех банковских операций.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Основными принципами системы обязательного гарантирования депозитов являются: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1 изложен в редакции </w:t>
      </w:r>
      <w:hyperlink r:id="rId7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7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обязательность участия банков (филиалов банков-нерезидентов Республики Казахстан), осуществляющих прием депозитов, открытие и ведение банковских счетов физических лиц, в системе обязательного гарантирования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обеспечение прозрачности системы обязательного гарантирования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снижение рисков, связанных с функционированием системы обязательного гарантирования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4 внесены изменения в соответствии с </w:t>
      </w:r>
      <w:hyperlink r:id="rId7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7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накопительный характер формирования специального резерва.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2. Правовой статус организации, осуществляющей обязательное гарантирование депозитов, и ее деятельность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4. Создание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Организация, осуществляющая обязательное гарантирование депозитов, является некоммерческой организацией, создаваемой в организационно-правовой форме акционерного общества и осуществляющей свою деятельность на основании настоящего Закона, иных нормативных правовых актов Республики Казахстан и устава.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7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05.07.12 г. № 30-V (</w:t>
      </w:r>
      <w:hyperlink r:id="rId7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7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7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Учредителем - единственным акционером организации, осуществляющей обязательное гарантирование депозитов, является Национальный Банк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5. Основные задачи и функции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Основными задачами организации, осуществляющей обязательное гарантирование депозитов, являются: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участие в обеспечении стабильности финансовой системы;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2 внесены изменения в соответствии с </w:t>
      </w:r>
      <w:hyperlink r:id="rId7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7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защита прав и законных интересов депозиторов гарантируемых депозитов в случае лишения банка-участника лицензии на проведение всех банковских операций.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Для выполнения основных задач организация, осуществляющая обязательное гарантирование депозитов, выполняет следующие функции: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lastRenderedPageBreak/>
        <w:t>1) выплачивает гарантийное возмещение в соответствии с требованиями настоящего Закона;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ведет реестр банков-участников системы обязательного гарантирования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дополнен подпунктом 2-1 в соответствии с </w:t>
      </w:r>
      <w:hyperlink r:id="rId8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года)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2-1) участвует в проведении операции по одновременной передаче активов и обязательств банка другому (другим) банку (банкам) в случае, предусмотренном </w:t>
      </w:r>
      <w:hyperlink r:id="rId81" w:history="1">
        <w:r>
          <w:rPr>
            <w:rStyle w:val="a3"/>
            <w:color w:val="000080"/>
            <w:lang w:val="ru-RU"/>
          </w:rPr>
          <w:t>статьей 16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3 изложен в редакции </w:t>
      </w:r>
      <w:hyperlink r:id="rId8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8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инвестирует активы;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4 изложен в редакции </w:t>
      </w:r>
      <w:hyperlink r:id="rId8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8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формирует специальный резерв;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5 изложен в редакции </w:t>
      </w:r>
      <w:hyperlink r:id="rId8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8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8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8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5) устанавливает требования, предъявляемые к банкам-агентам, в порядке, определенном органом управления организации,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подпунктом 5-1 в соответствии с </w:t>
      </w:r>
      <w:hyperlink r:id="rId9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5-1) утверждает предварительный перечень банков-агентов для осуществления выплаты гарантийного возмещения в порядке, определенном органом управления организации,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6 изложен в редакции </w:t>
      </w:r>
      <w:hyperlink r:id="rId9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9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участвует в составе временной администрации по управлению банком, назначаемой в период консервации банка-участника;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7 внесены изменения в соответствии с </w:t>
      </w:r>
      <w:hyperlink r:id="rId9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12.01.07 г. № 222-III (см. </w:t>
      </w:r>
      <w:hyperlink r:id="rId9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сроки</w:t>
        </w:r>
      </w:hyperlink>
      <w:r>
        <w:rPr>
          <w:rStyle w:val="s3"/>
          <w:lang w:val="ru-RU"/>
        </w:rPr>
        <w:t xml:space="preserve"> введения в действие) (</w:t>
      </w:r>
      <w:hyperlink r:id="rId9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участвует в составе временной администрации, назначаемой в период лишения банка-участника лицензий на проведение всех банковских операций;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8 изложен в редакции </w:t>
      </w:r>
      <w:hyperlink r:id="rId9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9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8) участвует в составе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9 изложен в редакции </w:t>
      </w:r>
      <w:hyperlink r:id="rId9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9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9) участвует в составе комитета кредиторов принудительно ликвидируемого банка-участника (принудительно прекращающего деятельность филиала банка-нерезидента Республики Казахстан) до момента погашения ликвидационной комиссией задолженности перед организацией, осуществляющей обязательное гарантирование депозитов, по сумме выплаченного (выплачиваемого) ею гарантийного возмещения.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См.: </w:t>
      </w:r>
      <w:hyperlink r:id="rId10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Письмо</w:t>
        </w:r>
      </w:hyperlink>
      <w:r>
        <w:rPr>
          <w:rStyle w:val="s3"/>
          <w:lang w:val="ru-RU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6. Гарантии организации, осуществляющей обязательное гарантирование депозитов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lastRenderedPageBreak/>
        <w:t xml:space="preserve">В пункт 1 внесены изменения в соответствии с </w:t>
      </w:r>
      <w:hyperlink r:id="rId10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10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Организация, осуществляющая обязательное гарантирование депозитов, принимает на себя обязательства по выплате гарантийного возмещения депозиторам банка-участника с даты лишения банка-участника лицензии на проведение всех банковских операций.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10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24.12.12 г. № 60-V (</w:t>
      </w:r>
      <w:hyperlink r:id="rId10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10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10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10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16 декабря 2020 г. </w:t>
      </w:r>
      <w:hyperlink r:id="rId10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; с 1 мая 2021 г. </w:t>
      </w:r>
      <w:hyperlink r:id="rId10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Действие части первой пункта 2 было приостановлено с 16 декабря 2020 г. до 1 мая 2021 г., в период приостановления данная часть действовала в редакции </w:t>
      </w:r>
      <w:hyperlink r:id="rId11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пункта 3 статьи 2</w:t>
        </w:r>
      </w:hyperlink>
      <w:r>
        <w:rPr>
          <w:rStyle w:val="s3"/>
          <w:lang w:val="ru-RU"/>
        </w:rPr>
        <w:t xml:space="preserve"> Закона РК от 02.01.21 г. № 399-VI 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2. Обязательства организации, осуществляющей обязательное гарантирование депозитов, по выплате гарантийного возмещения депозиторам подлежат прекращению по истечении одного года с даты начала выплаты гарантийного возмещения и (или) после перечисления невостребованных сумм гарантийного возмещения в единый накопительный пенсионный фонд в порядке, предусмотренном </w:t>
      </w:r>
      <w:hyperlink r:id="rId111" w:history="1">
        <w:r>
          <w:rPr>
            <w:rStyle w:val="a3"/>
            <w:color w:val="000080"/>
            <w:lang w:val="ru-RU"/>
          </w:rPr>
          <w:t>пунктами 1 и 2 статьи 21-1</w:t>
        </w:r>
      </w:hyperlink>
      <w:r>
        <w:rPr>
          <w:rStyle w:val="s0"/>
          <w:lang w:val="ru-RU"/>
        </w:rPr>
        <w:t xml:space="preserve"> настоящего Закона, за исключением случая, предусмотренного пунктом 4 статьи 21-1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 случае отмены решения уполномоченного органа о лишении банка-участника лицензии на проведение всех банковских операций обязательства организации, осуществляющей обязательное гарантирование депозитов, по выплате гарантийного возмещения депозиторам такого банка прекращаются.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При этом обязательства банка-участника перед депозиторами уменьшаются на сумму гарантийного возмещения, выплаченного организацией,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Обязательства банка-участника перед депозиторами, по которым не была осуществлена выплата гарантийного возмещения в связи с отменой решения уполномоченного органа о лишении банка-участника лицензии на проведение всех банковских операций, сохраняются с учетом результатов зачета суммы гарантируемого депозита и суммы встречных требований, проведенного в соответствии с </w:t>
      </w:r>
      <w:hyperlink r:id="rId112" w:history="1">
        <w:r>
          <w:rPr>
            <w:rStyle w:val="a3"/>
            <w:color w:val="000080"/>
            <w:lang w:val="ru-RU"/>
          </w:rPr>
          <w:t>пунктом 3 статьи 18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7. Права и обязанности организации, осуществляющей обязательное гарантирование депозитов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11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11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Организация, осуществляющая обязательное гарантирование депозитов, </w:t>
      </w:r>
      <w:r>
        <w:rPr>
          <w:lang w:val="ru-RU"/>
        </w:rPr>
        <w:t xml:space="preserve">для выполнения своих задач и функций </w:t>
      </w:r>
      <w:r>
        <w:rPr>
          <w:rStyle w:val="s0"/>
          <w:lang w:val="ru-RU"/>
        </w:rPr>
        <w:t>вправе: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требовать уплаты банками-участниками взносов;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подпунктом 1-1 в соответствии с </w:t>
      </w:r>
      <w:hyperlink r:id="rId11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1-1) требовать надлежащего исполнения банками-участниками условий договора присоединения;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2 изложен в редакции </w:t>
      </w:r>
      <w:hyperlink r:id="rId11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02.07.18 г. № 168-VI (введено в действие с 1 января 2019 года) (</w:t>
      </w:r>
      <w:hyperlink r:id="rId11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11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1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12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12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2) запрашивать у банка-участника, отнесенного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отнесенного к категории неплатежеспособных банков, филиалов банков-нерезидентов Республики Казахстан, временной администрации по управлению банком (временного управляющего банком) </w:t>
      </w:r>
      <w:r>
        <w:rPr>
          <w:lang w:val="ru-RU"/>
        </w:rPr>
        <w:t>информацию, сведения и документы о деятельности такого банка (филиала банка - нерезидента Республики Казахстан), включая сведения об его активах и обязательствах</w:t>
      </w:r>
      <w:r>
        <w:rPr>
          <w:rStyle w:val="s0"/>
          <w:lang w:val="ru-RU"/>
        </w:rPr>
        <w:t>, в том числе составляющие банковскую и иную охраняемую законом тайну;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3) исключен в соответствии с </w:t>
      </w:r>
      <w:hyperlink r:id="rId122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05.07.12 г. № 30-V </w:t>
      </w:r>
      <w:r>
        <w:rPr>
          <w:rStyle w:val="s3"/>
          <w:lang w:val="ru-RU"/>
        </w:rPr>
        <w:t>(</w:t>
      </w:r>
      <w:hyperlink r:id="rId12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подпунктом 3-1 в соответствии с </w:t>
      </w:r>
      <w:hyperlink r:id="rId12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3-1) получать от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соответствии со </w:t>
      </w:r>
      <w:hyperlink r:id="rId125" w:history="1">
        <w:r>
          <w:rPr>
            <w:rStyle w:val="a3"/>
            <w:color w:val="000080"/>
            <w:lang w:val="ru-RU"/>
          </w:rPr>
          <w:t>статьей 8-1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4) получать от уполномоченного органа информацию, необходимую для обеспечения функционирования системы обязательного гарантирования депозитов, включая информацию о финансовом состоянии банков-участников, в соответствии со </w:t>
      </w:r>
      <w:hyperlink r:id="rId126" w:history="1">
        <w:r>
          <w:rPr>
            <w:rStyle w:val="a3"/>
            <w:color w:val="000080"/>
            <w:lang w:val="ru-RU"/>
          </w:rPr>
          <w:t>статьей 9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5) исключен в соответствии с </w:t>
      </w:r>
      <w:hyperlink r:id="rId127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02.07.18 г. № 168-VI (введено в действие с 1 января 2019 года) </w:t>
      </w:r>
      <w:r>
        <w:rPr>
          <w:rStyle w:val="s3"/>
          <w:lang w:val="ru-RU"/>
        </w:rPr>
        <w:t>(</w:t>
      </w:r>
      <w:hyperlink r:id="rId12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6) исключен в соответствии с </w:t>
      </w:r>
      <w:hyperlink r:id="rId129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02.07.18 г. № 168-VI (введено в действие с 1 января 2019 года) </w:t>
      </w:r>
      <w:r>
        <w:rPr>
          <w:rStyle w:val="s3"/>
          <w:lang w:val="ru-RU"/>
        </w:rPr>
        <w:t>(</w:t>
      </w:r>
      <w:hyperlink r:id="rId13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7) осуществлять заимствование в случае, предусмотренном </w:t>
      </w:r>
      <w:hyperlink r:id="rId131" w:history="1">
        <w:r>
          <w:rPr>
            <w:rStyle w:val="a3"/>
            <w:color w:val="000080"/>
            <w:lang w:val="ru-RU"/>
          </w:rPr>
          <w:t>статьей 23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8 изложен в редакции </w:t>
      </w:r>
      <w:hyperlink r:id="rId13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13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13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 </w:t>
      </w:r>
      <w:hyperlink r:id="rId13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; с 1 мая 2021 г. </w:t>
      </w:r>
      <w:hyperlink r:id="rId13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Действие подпункта 8 было приостановлено с 16 декабря 2020 г. до 1 мая 2021 г., в период приостановления данный подпункт действовал в редакции </w:t>
      </w:r>
      <w:hyperlink r:id="rId13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пункта 3 статьи 2</w:t>
        </w:r>
      </w:hyperlink>
      <w:r>
        <w:rPr>
          <w:rStyle w:val="s3"/>
          <w:lang w:val="ru-RU"/>
        </w:rPr>
        <w:t xml:space="preserve"> Закона РК от 02.01.21 г. № 399-VI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8) требовать своевременного представления от временной администрации, назначаемой в период лишения банка-участника лицензии на проведение всех банковских операций,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реестра депозиторов и внесенных в него изменений по форме и в порядке, определенных органом управления организации, осуществляющей обязательное гарантирование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9) ходатайствовать перед уполномоченным органом о применении к банку-участнику мер воздействия и санкций в случае нарушения им требований законодательства Республики Казахстан об обязательном гарантировании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подпунктом 10 в соответствии с </w:t>
      </w:r>
      <w:hyperlink r:id="rId13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10) требовать от банка-участника, лишенного лицензии на проведение всех банковских операций, возврата суммы гарантийного возмещения, выплаченного депозиторам данного банка, в случае отмены решения уполномоченного органа о лишении банка-участника лицензии на проведение всех банковских операций.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Организация, осуществляющая обязательное гарантирование депозитов, обязана: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определить условия договора присоединения;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контролировать полноту и своевременность уплаты банками-участниками взносов;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3 внесены изменения в соответствии с </w:t>
      </w:r>
      <w:hyperlink r:id="rId13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14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производить выплату гарантийного возмещения депозиторам банка-участника, лишенного лицензии на проведение всех банковских операций, в порядке, предусмотренном настоящим Законом;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3-1 в соответствии с </w:t>
      </w:r>
      <w:hyperlink r:id="rId14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года)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3-1) восполнять разницу между размером имущества банка и размером обязательств по гарантируемым депозитам, передаваемым другому (другим) банку (банкам);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4 изложен в редакции </w:t>
      </w:r>
      <w:hyperlink r:id="rId14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24.11.15 г. № 422-V (</w:t>
      </w:r>
      <w:hyperlink r:id="rId14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использовать исключительно в служебных целях ставшую известной в процессе осуществления своих функций информацию о банках-участниках и их клиентах;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5) извещать уполномоченный орган о фактах нарушения банками-участниками законодательства Республики Казахстан об обязательном гарантировании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подпунктами 5-1 и 5-2 в соответствии с </w:t>
      </w:r>
      <w:hyperlink r:id="rId14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5-1) предоставлять в Национальный Банк Республики Казахстан информацию, необходимую для обеспечения функционирования системы обязательного гарантирования депозитов, в соответствии со </w:t>
      </w:r>
      <w:hyperlink r:id="rId145" w:history="1">
        <w:r>
          <w:rPr>
            <w:rStyle w:val="a3"/>
            <w:color w:val="000080"/>
            <w:lang w:val="ru-RU"/>
          </w:rPr>
          <w:t>статьей 8-1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5-2) предоставлять в уполномоченный орган информацию, необходимую для обеспечения функционирования системы обязательного гарантирования депозитов, в соответствии со </w:t>
      </w:r>
      <w:hyperlink r:id="rId146" w:history="1">
        <w:r>
          <w:rPr>
            <w:rStyle w:val="a3"/>
            <w:color w:val="000080"/>
            <w:lang w:val="ru-RU"/>
          </w:rPr>
          <w:t>статьей 9</w:t>
        </w:r>
      </w:hyperlink>
      <w:r>
        <w:rPr>
          <w:rStyle w:val="s0"/>
          <w:lang w:val="ru-RU"/>
        </w:rPr>
        <w:t xml:space="preserve"> настоящего Закона;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6 внесены изменения в соответствии с </w:t>
      </w:r>
      <w:hyperlink r:id="rId14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14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14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15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предоставлять депозиторам информацию, предусмотренную пунктом 1 статьи 21 и пунктом 1 статьи 21-1 настоящего Закона, и проводить информационно-разъяснительную работу по вопросам функционирования системы обязательного гарантирования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Порядок информирования депозиторов организацией, осуществляющей обязательное гарантирование депозитов, определяется органом управления организации,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7 в соответствии с </w:t>
      </w:r>
      <w:hyperlink r:id="rId15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05.12.13 г. № 152-V (введены в действие с 1 января 2014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вести раздельный бухгалтерский учет активов специального резерва и собственных активов;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8 в соответствии с </w:t>
      </w:r>
      <w:hyperlink r:id="rId15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8) не разглашать сведения, полученные в соответствии с подпунктом 2) пункта 1 настоящей статьи и подпунктами 5) и 5-1) </w:t>
      </w:r>
      <w:hyperlink r:id="rId153" w:history="1">
        <w:r>
          <w:rPr>
            <w:rStyle w:val="a3"/>
            <w:color w:val="000080"/>
            <w:lang w:val="ru-RU"/>
          </w:rPr>
          <w:t>пункта 2 статьи 13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пунктом 3 в соответствии с </w:t>
      </w:r>
      <w:hyperlink r:id="rId15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г.); изложен в редакции </w:t>
      </w:r>
      <w:hyperlink r:id="rId15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</w:t>
      </w:r>
      <w:hyperlink r:id="rId15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Организация, осуществляющая обязательное гарантирование депозитов, обеспечивает правовую защиту своих работников, включая бывших работников, в случае подачи против них исков в связи с действиями (бездействием), принятием решений в период исполнения ими обязанностей членов временных администраций и ликвидационных комиссий банков-участников.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rStyle w:val="s1"/>
          <w:lang w:val="ru-RU"/>
        </w:rPr>
        <w:t xml:space="preserve">Статья 8. </w:t>
      </w:r>
      <w:r>
        <w:rPr>
          <w:rStyle w:val="s0"/>
          <w:lang w:val="ru-RU"/>
        </w:rPr>
        <w:t xml:space="preserve">Исключена в соответствии с </w:t>
      </w:r>
      <w:hyperlink r:id="rId157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05.07.12 г. № 30-V </w:t>
      </w:r>
      <w:r>
        <w:rPr>
          <w:rStyle w:val="s3"/>
          <w:lang w:val="ru-RU"/>
        </w:rPr>
        <w:t>(</w:t>
      </w:r>
      <w:hyperlink r:id="rId15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Закон дополнен статьей 8-1 в соответствии с </w:t>
      </w:r>
      <w:hyperlink r:id="rId15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8-1. Основы взаимодействия Национального Банка Республики Казахстан и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В целях надлежащего и своевременного выполнения своих функций организация, осуществляющая обязательное гарантирование депозитов, запрашивает у Национального Банка Республики Казахстан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Национальный Банк Республики Казахстан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В случае, предусмотренном настоящим Законом, организация, осуществляющая обязательное гарантирование депозитов, вправе получать займы от Национального Банка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Национальный Банк Республики Казахстан определяет порядок инвестирования активов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4. Национальный Банк Республики Казахстан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9. Основы взаимодействия уполномоченного органа и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Уполномоченный орган и организация, осуществляющая обязательное гарантирование депозитов, координируют свою деятельность, согласовывают принимаемые документы и информируют друг друга о проводимых мероприятиях по обязательному гарантированию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16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16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В целях надлежащего и своевременного выполнения своих функций организация, осуществляющая обязательное гарантирование депозитов, запрашивает у уполномоченного органа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тайну, и предоставляет в уполномоченный орган по его запросу информацию, необходимую для обеспечения функционирования системы обязательного гарантирования депозитов. При этом сведения, полученные организацией, осуществляющей обязательное гарантирование депозитов, не подлежат разглашению.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3, 4. Исключены в соответствии с </w:t>
      </w:r>
      <w:hyperlink r:id="rId162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03.07.19 г. № 262-VI </w:t>
      </w:r>
      <w:r>
        <w:rPr>
          <w:rStyle w:val="s3"/>
          <w:lang w:val="ru-RU"/>
        </w:rPr>
        <w:t>(введено в действие с 1 января 2020 г.) (</w:t>
      </w:r>
      <w:hyperlink r:id="rId16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Заголовок главы 3 изложен в редакции </w:t>
      </w:r>
      <w:hyperlink r:id="rId16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6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3. Порядок участия в системе обязательного гарантирования депозитов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Заголовок статьи 10 изложен в редакции </w:t>
      </w:r>
      <w:hyperlink r:id="rId16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6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10. Вступление в систему обязательного гарантирования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Исключен в соответствии с </w:t>
      </w:r>
      <w:hyperlink r:id="rId168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22.11.24 г. № 138-VIII </w:t>
      </w:r>
      <w:r>
        <w:rPr>
          <w:rStyle w:val="s3"/>
          <w:lang w:val="ru-RU"/>
        </w:rPr>
        <w:t>(введен в действие с 4 декабря 2024 г.) (</w:t>
      </w:r>
      <w:hyperlink r:id="rId16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17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7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17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17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2. Для вступления в систему обязательного гарантирования депозитов банк (филиал банка - нерезидента Республики Казахстан) в день получения лицензии уполномоченного органа на прием депозитов, открытие и ведение банковских счетов физических лиц обязан присоединиться к договору присоединения путем представления организации, осуществляющей обязательное гарантирование депозитов, заявления, составленного по форме, установленной нормативными правовыми актами уполномоченного органа, а также сведений о лицензии уполномоченного органа на прием депозитов, открытие и ведение банковских счетов физических лиц.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3 изложен в редакции </w:t>
      </w:r>
      <w:hyperlink r:id="rId17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7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Уполномоченный орган рассматривает вопрос о применении санкций к банку (филиалу банка-нерезидента Республики Казахстан), не представившему заявления о присоединении к договору присоединения, в соответствии с требованиями законодательства Республики Казахстан.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4 изложен в редакции </w:t>
      </w:r>
      <w:hyperlink r:id="rId17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7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17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17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4. Организация, осуществляющая обязательное гарантирование депозитов, в течение двух рабочих дней со дня получения от банка (филиала банка - нерезидента Республики Казахстан) заявления о его присоединении к договору присоединения вносит информацию о нем в реестр банков - участников системы обязательного гарантирования депозитов и в письменной форме уведомляет банк (филиал банка - нерезидента Республики Казахстан) о его вступлении в систему обязательного гарантирования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5 изложен в редакции </w:t>
      </w:r>
      <w:hyperlink r:id="rId18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8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5. Банк (филиал банка-нерезидента Республики Казахстан) становится участником системы обязательного гарантирования депозитов со дня внесения информации в реестр банков-участников системы обязательного гарантирования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6. Исключен в соответствии с </w:t>
      </w:r>
      <w:hyperlink r:id="rId182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22.11.24 г. № 138-VIII </w:t>
      </w:r>
      <w:r>
        <w:rPr>
          <w:rStyle w:val="s3"/>
          <w:lang w:val="ru-RU"/>
        </w:rPr>
        <w:t>(введен в действие с 4 декабря 2024 г.) (</w:t>
      </w:r>
      <w:hyperlink r:id="rId18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7 изложен в редакции </w:t>
      </w:r>
      <w:hyperlink r:id="rId18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24.11.15 г. № 422-V (</w:t>
      </w:r>
      <w:hyperlink r:id="rId18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7. </w:t>
      </w:r>
      <w:hyperlink r:id="rId186" w:history="1">
        <w:r>
          <w:rPr>
            <w:rStyle w:val="a3"/>
            <w:color w:val="000080"/>
            <w:lang w:val="ru-RU"/>
          </w:rPr>
          <w:t>Реестр банков-участников</w:t>
        </w:r>
      </w:hyperlink>
      <w:r>
        <w:rPr>
          <w:rStyle w:val="s0"/>
          <w:lang w:val="ru-RU"/>
        </w:rPr>
        <w:t xml:space="preserve"> системы обязательного гарантирования депозитов размещается на интернет-ресурсе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11. Договор присоединения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1 изложен в редакции </w:t>
      </w:r>
      <w:hyperlink r:id="rId18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18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Присоединение банка (филиала банка-нерезидента Республики Казахстан) к </w:t>
      </w:r>
      <w:hyperlink r:id="rId189" w:history="1">
        <w:r>
          <w:rPr>
            <w:rStyle w:val="a3"/>
            <w:color w:val="000080"/>
            <w:lang w:val="ru-RU"/>
          </w:rPr>
          <w:t>договору присоединения</w:t>
        </w:r>
      </w:hyperlink>
      <w:r>
        <w:rPr>
          <w:rStyle w:val="s0"/>
          <w:lang w:val="ru-RU"/>
        </w:rPr>
        <w:t xml:space="preserve"> является обязательным условием его участия в системе обязательного гарантирования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См.: </w:t>
      </w:r>
      <w:hyperlink r:id="rId19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Письмо</w:t>
        </w:r>
      </w:hyperlink>
      <w:r>
        <w:rPr>
          <w:rStyle w:val="s3"/>
          <w:lang w:val="ru-RU"/>
        </w:rPr>
        <w:t xml:space="preserve"> Агентства Республики Казахстан по регулированию и надзору финансового рынка и финансовых организаций от 28 июля 2009 года № 04-03-08/3238/15086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Договор присоединения должен содержать: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полное наименование организации, осуществляющей обязательное гарантирование депозитов, сведения о месте ее нахождения и банковских реквизитах;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2 изложен в редакции </w:t>
      </w:r>
      <w:hyperlink r:id="rId19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19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предмет договора;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права и обязанности сторон;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порядок уплаты взносов;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5 изложен в редакции </w:t>
      </w:r>
      <w:hyperlink r:id="rId19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19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5) порядок, условия и сроки представления банком-участником сведений, необходимых организации, осуществляющей обязательное гарантирование депозитов, для выполнения своих задач и функций, в том числе сведений, составляющих банковскую и иную охраняемую законом тайну, а также порядок их хранения организацией,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5-1 в соответствии с </w:t>
      </w:r>
      <w:hyperlink r:id="rId19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5-1) </w:t>
      </w:r>
      <w:hyperlink r:id="rId196" w:history="1">
        <w:r>
          <w:rPr>
            <w:rStyle w:val="a3"/>
            <w:color w:val="000080"/>
            <w:lang w:val="ru-RU"/>
          </w:rPr>
          <w:t>порядок</w:t>
        </w:r>
      </w:hyperlink>
      <w:r>
        <w:rPr>
          <w:rStyle w:val="s0"/>
          <w:lang w:val="ru-RU"/>
        </w:rPr>
        <w:t xml:space="preserve"> проведения организацией, осуществляющей обязательное гарантирование депозитов, мероприятий по установлению соответствия выполнения банками-участниками требований договора, в том числе по автоматизированному учету обязательств банка-участника по гарантируемым депозитам и сумм гарантийного возмещения, определяемый органом управления организации,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6 внесены изменения в соответствии с </w:t>
      </w:r>
      <w:hyperlink r:id="rId19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19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порядок расчета банками-участниками своих обязательств по гарантируемым депозитам и суммам, возмещаемым по ним организацией, осуществляющей обязательное гарантирование депозитов, в случае лишения банка-участника лицензии на проведение всех банковских операций;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условия прекращения договора;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8) условия об ответственности сторон за нарушение договора, включая право организации, осуществляющей обязательное гарантирование депозитов, в безакцептном порядке производить списание с банковских счетов банка-участника сумм не уплаченных полностью или частично взносов, а также неустойки за неисполнение банком-участником своих обязательств по договору;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9 в соответствии с </w:t>
      </w:r>
      <w:hyperlink r:id="rId19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9) порядок и условия возврата суммы гарантийного возмещения, выплаченного организацией, осуществляющей обязательное гарантирование депозитов, в случае отмены решения уполномоченного органа о лишении банка-участника лицензии на проведение всех банковских операций;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10 в соответствии с </w:t>
      </w:r>
      <w:hyperlink r:id="rId20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г.); внесены изменения в соответствии с </w:t>
      </w:r>
      <w:hyperlink r:id="rId20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0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10) обязанность банка-участника в течение пяти рабочих дней со дня </w:t>
      </w:r>
      <w:r>
        <w:rPr>
          <w:lang w:val="ru-RU"/>
        </w:rPr>
        <w:t>включения в реестр банков - участников системы обязательного гарантирования депозитов</w:t>
      </w:r>
      <w:r>
        <w:rPr>
          <w:rStyle w:val="s0"/>
          <w:lang w:val="ru-RU"/>
        </w:rPr>
        <w:t xml:space="preserve"> заключить с организацией, осуществляющей обязательное </w:t>
      </w:r>
      <w:r>
        <w:rPr>
          <w:lang w:val="ru-RU"/>
        </w:rPr>
        <w:t>гарантирование</w:t>
      </w:r>
      <w:r>
        <w:rPr>
          <w:rStyle w:val="s0"/>
          <w:lang w:val="ru-RU"/>
        </w:rPr>
        <w:t xml:space="preserve"> депозитов, соглашение, определяющее условия и порядок подключения и доступа к электронному порталу выплат.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Договор присоединения вступает в силу с момента внесения информации в реестр банков-участников системы обязательного гарантирования депозитов и прекращается в случае исключения банка-участника из системы обязательного гарантирования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12. Виды и порядок уплаты взносов банков-участников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Банк-участник обязан в соответствии с настоящим Законом и договором присоединения уплачивать организации, осуществляющей обязательное гарантирование депозитов, следующие взносы: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обязательные календарные взносы - ежеквартальные платежи банков-участников;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2 изложен в редакции </w:t>
      </w:r>
      <w:hyperlink r:id="rId20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0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 xml:space="preserve">2) дополнительные взносы - разовые платежи банков-участников, уплачиваемые в случае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</w:t>
      </w:r>
      <w:hyperlink r:id="rId205" w:history="1">
        <w:r>
          <w:rPr>
            <w:rStyle w:val="a3"/>
            <w:color w:val="000080"/>
            <w:lang w:val="ru-RU"/>
          </w:rPr>
          <w:t>пунктом 4 статьи 22</w:t>
        </w:r>
      </w:hyperlink>
      <w:r>
        <w:rPr>
          <w:lang w:val="ru-RU"/>
        </w:rPr>
        <w:t xml:space="preserve"> настоящего Закона, для выплаты гарантийного возмещения;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3) чрезвычайные взносы - платежи банков-участников для полного погашения суммы займа, полученной организацией, осуществляющей обязательное гарантирование депозитов, в порядке, установленном </w:t>
      </w:r>
      <w:hyperlink r:id="rId206" w:history="1">
        <w:r>
          <w:rPr>
            <w:rStyle w:val="a3"/>
            <w:color w:val="000080"/>
            <w:lang w:val="ru-RU"/>
          </w:rPr>
          <w:t>статьей 23</w:t>
        </w:r>
      </w:hyperlink>
      <w:r>
        <w:rPr>
          <w:rStyle w:val="s0"/>
          <w:lang w:val="ru-RU"/>
        </w:rPr>
        <w:t xml:space="preserve"> настоящего Закона, и начисленного по нему вознаграждения.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Выплата чрезвычайных взносов не приостанавливает обязательств банков-участников по уплате обязательных календарных взносов.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2. </w:t>
      </w:r>
      <w:hyperlink r:id="rId207" w:history="1">
        <w:r>
          <w:rPr>
            <w:rStyle w:val="a3"/>
            <w:color w:val="000080"/>
            <w:lang w:val="ru-RU"/>
          </w:rPr>
          <w:t>Размер и порядок уплаты взносов</w:t>
        </w:r>
      </w:hyperlink>
      <w:r>
        <w:rPr>
          <w:rStyle w:val="s0"/>
          <w:lang w:val="ru-RU"/>
        </w:rPr>
        <w:t xml:space="preserve"> банком-участником определяются органом управления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Размер обязательного календарного взноса банка-участника не должен превышать 0,5 процента от суммы гарантируемых депозитов банка-участника по состоянию на первое число месяца, следующего за отчетным кварталом.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Размер дополнительного взноса банка-участника не должен превышать двукратный размер обязательного календарного взноса, уплачиваемого указанным банком-участником организации, осуществляющей обязательное гарантирование депозитов, за предшествующий квартал.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Годовой размер чрезвычайного взноса банка-участника не должен превышать годовой размер обязательного календарного взноса, ежеквартально уплачиваемого указанным банком-участником организации, осуществляющей обязательное гарантирование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3 внесены изменения в соответствии с </w:t>
      </w:r>
      <w:hyperlink r:id="rId20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12.01.07 г. № 222-III (см. </w:t>
      </w:r>
      <w:hyperlink r:id="rId20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сроки</w:t>
        </w:r>
      </w:hyperlink>
      <w:r>
        <w:rPr>
          <w:rStyle w:val="s3"/>
          <w:lang w:val="ru-RU"/>
        </w:rPr>
        <w:t xml:space="preserve"> введения в действие) (</w:t>
      </w:r>
      <w:hyperlink r:id="rId21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21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21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С даты лишения банка-участника лицензии на проведение всех банковских операций обязательства банка-участника по уплате взносов прекращаются.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4. Взносы, уплаченные банками-участниками в соответствии с договором присоединения, возврату не подлежат.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13. Права и обязанности банка-участника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21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16 декабря 2020 г.) (</w:t>
      </w:r>
      <w:hyperlink r:id="rId21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Банк-участник вправе: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получать от организации, осуществляющей обязательное гарантирование депозитов, сведения по ставкам взносов и срокам их уплаты, а также иные сведения по вопросам обязательного гарантирования депозитов, не содержащие информации, составляющей банковскую и иную охраняемую законом тайну;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2) исключен в соответствии с </w:t>
      </w:r>
      <w:hyperlink r:id="rId215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02.01.21 г. № 399-VI </w:t>
      </w:r>
      <w:r>
        <w:rPr>
          <w:rStyle w:val="s3"/>
          <w:lang w:val="ru-RU"/>
        </w:rPr>
        <w:t>(введены в действие с 1 мая 2021 г.) (</w:t>
      </w:r>
      <w:hyperlink r:id="rId21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распространять в средствах массовой информации сведения о своем участии в системе обязательного гарантирования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Часть вторая пункта 1 в редакции </w:t>
      </w:r>
      <w:hyperlink r:id="rId21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(действовала с 16 декабря 2020 г. до 1 мая 2021 г.) (</w:t>
      </w:r>
      <w:hyperlink r:id="rId21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Банк-участник обязан: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своевременно и в полном объеме уплачивать взносы в соответствии с настоящим Законом;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2 изложен в редакции </w:t>
      </w:r>
      <w:hyperlink r:id="rId21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22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22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22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2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2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2) информировать клиентов о своем участии в системе обязательного гарантирования депозитов, а также при заключении договора банковского счета и (или) договора банковского вклада письменно или способом, предусмотренным договором банковского счета и (или) договором банковского вклада, уведомить их по форме, утвержденной органом управления организации, осуществляющей обязательное гарантирование депозитов, о сроках и порядке выплаты гарантийного возмещения, предусмотренных настоящим Законом, в том числе о перечислении организацией, осуществляющей обязательное гарантирование депозитов, невостребованной суммы возмещения на индивидуальный пенсионный счет для учета добровольных пенсионных взносов, открытый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уведомить организацию, осуществляющую обязательное гарантирование депозитов, о возникновении ситуации, влекущей невозможность полного и своевременного исполнения обязательств по возврату гарантируемых депозитов, в течение пяти календарных дней с момента возникновения такой ситуации;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представлять организации, осуществляющей обязательное гарантирование депозитов, сведения, подтверждающие правильность расчетов по уплаченным ими взносам;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5 изложен в редакции </w:t>
      </w:r>
      <w:hyperlink r:id="rId22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22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5) предоставлять по запросу организации, осуществляющей обязательное гарантирование депозитов, иную информацию, необходимую для обеспечения функционирования системы обязательного гарантирования депозитов, в том числе сведения, составляющие банковскую и иную охраняемую законом тайну;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5-1 в соответствии с </w:t>
      </w:r>
      <w:hyperlink r:id="rId22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г.); изложен в редакции </w:t>
      </w:r>
      <w:hyperlink r:id="rId22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22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 внесены изменения в соответствии с </w:t>
      </w:r>
      <w:hyperlink r:id="rId23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3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5-1) в случае отнесения банка-участника к категории банков, филиалов банков-нерезидентов Республики Казахстан с неустойчивым финансовым положением, создающим угрозу интересам его депозиторов и кредиторов и (или) угрозу стабильности финансовой системы, и (или) к категории неплатежеспособных банков, филиалов банков-нерезидентов Республики Казахстан представлять по запросу организации, осуществляющей обязательное гарантирование депозитов, </w:t>
      </w:r>
      <w:r>
        <w:rPr>
          <w:lang w:val="ru-RU"/>
        </w:rPr>
        <w:t>информацию, сведения и документы о своей деятельности, включая сведения об активах и обязательствах банка-участника</w:t>
      </w:r>
      <w:r>
        <w:rPr>
          <w:rStyle w:val="s0"/>
          <w:lang w:val="ru-RU"/>
        </w:rPr>
        <w:t>, в том числе составляющие банковскую и иную охраняемую законом тайну;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6 в соответствии с </w:t>
      </w:r>
      <w:hyperlink r:id="rId23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24.11.15 г. № 422-V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соблюдать условия договора присоединения;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7 в соответствии с </w:t>
      </w:r>
      <w:hyperlink r:id="rId23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в случае отмены решения уполномоченного органа о лишении банка-участника лицензии на проведение всех банковских операций возвратить сумму гарантийного возмещения, выплаченного организацией, осуществляющей обязательное гарантирование депозитов, в порядке, предусмотренном договором присоединения;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8 в соответствии с </w:t>
      </w:r>
      <w:hyperlink r:id="rId23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8) участвовать в проводимых организацией, осуществляющей обязательное гарантирование депозитов, процедурах по утверждению предварительного перечня банков-агентов для осуществления выплаты гарантийного возмещения в случае лишения банка-участника лицензии на проведение всех банковских операций.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Часть вторая пункта 2 в редакции </w:t>
      </w:r>
      <w:hyperlink r:id="rId23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23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Положение подпункта 8) части первой настоящего пункта не распространяется на филиал банка-нерезидента Республики Казахстан.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3 изложен в редакции </w:t>
      </w:r>
      <w:hyperlink r:id="rId23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23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3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 </w:t>
      </w:r>
      <w:hyperlink r:id="rId24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; с 1 мая 2021 г. </w:t>
      </w:r>
      <w:hyperlink r:id="rId24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Действие пункта 3 было приостановлено с 16 декабря 2020 г. до 1 мая 2021 г., в период приостановления данный пункт действовал в редакции </w:t>
      </w:r>
      <w:hyperlink r:id="rId24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пункта 3 статьи 2</w:t>
        </w:r>
      </w:hyperlink>
      <w:r>
        <w:rPr>
          <w:rStyle w:val="s3"/>
          <w:lang w:val="ru-RU"/>
        </w:rPr>
        <w:t xml:space="preserve"> Закона РК от 02.01.21 г. № 399-VI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Временная администрация, назначаемая в период лишения банка-участника лицензии на проведение всех банковских операций (ликвидационная комиссия принудительно прекращающего деятельность филиала банка-нерезидента Республики Казахстан), обязана в течение двадцати пяти рабочих дней с даты лишения банка-участника лицензии на проведение всех банковских операций представить организации, осуществляющей обязательное гарантирование депозитов, реестр депозиторов, составленный на дату лишения банка-участника лицензии на проведение всех банковских операций, по форме и в порядке, определенных органом управления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Для целей выплаты гарантийного возмещения в соответствии с требованиями настоящего Закона сбор и обработка персональных данных депозиторов банка-участника, лишенного лицензии на проведение всех банковских операций, осуществляются организацией, осуществляющей обязательное гарантирование депозитов, без согласия субъектов персональных данных или их законных представителей.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При этом обработка и защита персональных данных депозиторов банка-участника, лишенного лицензии на проведение всех банковских операций, осуществляются организацией, осуществляющей обязательное гарантирование депозитов, в соответствии с законодательством Республики Казахстан о персональных данных и их защите.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См.: </w:t>
      </w:r>
      <w:hyperlink r:id="rId24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Правила</w:t>
        </w:r>
      </w:hyperlink>
      <w:r>
        <w:rPr>
          <w:rStyle w:val="s3"/>
          <w:lang w:val="ru-RU"/>
        </w:rPr>
        <w:t xml:space="preserve"> принудительной ликвидации банков в Республике Казахстан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14. Последствия изменения наименования банка-участника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24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24.12.12 г. № 60-V (</w:t>
      </w:r>
      <w:hyperlink r:id="rId24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24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24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Банк-участник в письменной форме уведомляет организацию, осуществляющую обязательное гарантирование депозитов, об изменении своего наименования в течение пяти рабочих дней со дня получения им справки о государственной перерегистрации (об учетной перерегистрации).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24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4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2. В случае изменения наименования банка-участника организация, осуществляющая обязательное гарантирование депозитов, в течение двух рабочих дней с момента получения от банка-участника подтверждающих документов вносит соответствующие изменения в реестр банков-участников системы обязательного гарантирования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Наименование главы 4 изложено в редакции </w:t>
      </w:r>
      <w:hyperlink r:id="rId25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28.12.11 г. № 524-IV (</w:t>
      </w:r>
      <w:hyperlink r:id="rId25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4. Порядок исключения банков-участников из системы обязательного гарантирования депозитов и участие организации, осуществляющей обязательное гарантирование депозитов, в проведении операции по одновременной передаче активов и обязательств банка другому (другим) банку (банкам)</w:t>
      </w:r>
    </w:p>
    <w:p w:rsidR="00E6363E" w:rsidRDefault="00E6363E">
      <w:pPr>
        <w:pStyle w:val="pc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15. Исключение банка-участника из системы обязательного гарантирования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Основаниями для исключения банка-участника из системы обязательного гарантирования депозитов являются: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1 внесены изменения в соответствии с </w:t>
      </w:r>
      <w:hyperlink r:id="rId25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12.01.07 г. № 222-III (см. </w:t>
      </w:r>
      <w:hyperlink r:id="rId25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сроки</w:t>
        </w:r>
      </w:hyperlink>
      <w:r>
        <w:rPr>
          <w:rStyle w:val="s3"/>
          <w:lang w:val="ru-RU"/>
        </w:rPr>
        <w:t xml:space="preserve"> введения в действие) (</w:t>
      </w:r>
      <w:hyperlink r:id="rId25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5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25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лишение банка-участника уполномоченным органом лицензии на прием депозитов, открытие и ведение банковских счетов физических лиц либо лицензии на проведение всех банковских операций;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2 изложен в редакции </w:t>
      </w:r>
      <w:hyperlink r:id="rId25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25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прекращение деятельности банка-участника путем реорганизации, ликвидации или прекращение деятельности филиала банка-нерезидента Республики Казахстан;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добровольный возврат банком-участником уполномоченному органу лицензии на прием депозитов, открытие и ведение банковских счетов физических лиц;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4 в соответствии с </w:t>
      </w:r>
      <w:hyperlink r:id="rId25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4) неисполнение банком-участником обязанности, предусмотренной подпунктом 7) </w:t>
      </w:r>
      <w:hyperlink r:id="rId260" w:history="1">
        <w:r>
          <w:rPr>
            <w:rStyle w:val="a3"/>
            <w:color w:val="000080"/>
            <w:lang w:val="ru-RU"/>
          </w:rPr>
          <w:t>пункта 2 статьи 13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Банк-участник подлежит исключению из системы обязательного гарантирования депозитов: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1 внесены изменения в соответствии с </w:t>
      </w:r>
      <w:hyperlink r:id="rId26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12.01.07 г. № 222-III (см. </w:t>
      </w:r>
      <w:hyperlink r:id="rId26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сроки</w:t>
        </w:r>
      </w:hyperlink>
      <w:r>
        <w:rPr>
          <w:rStyle w:val="s3"/>
          <w:lang w:val="ru-RU"/>
        </w:rPr>
        <w:t xml:space="preserve"> введения в действие) (</w:t>
      </w:r>
      <w:hyperlink r:id="rId26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6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26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при лишении банка-участника уполномоченным органом лицензии на прием депозитов, открытие и ведение банковских счетов физических лиц либо лицензии на проведение всех банковских операций - с даты вступления в силу решения уполномоченного органа о лишении такой лицензии;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2 внесены изменения в соответствии с </w:t>
      </w:r>
      <w:hyperlink r:id="rId26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26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при принудительной реорганизации банка-участника - со дня вступления в законную силу решения суда о принудительной реорганизации банка-участника;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3 изложен в редакции </w:t>
      </w:r>
      <w:hyperlink r:id="rId26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27.04.15 г. № 311-V (введены в действие с 1 сентября 2014 года) (</w:t>
      </w:r>
      <w:hyperlink r:id="rId26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3) при добровольной реорганизации банка-участника - с даты, указанной в разрешении уполномоченного органа на добровольную реорганизацию банка-участника;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3-1 в соответствии с </w:t>
      </w:r>
      <w:hyperlink r:id="rId27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27.04.15 г. № 311-V (введены в действие с 1 сентября 2014 года)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3-1) при добровольной ликвидации банка-участника - со дня получения разрешения уполномоченного органа на добровольную ликвидацию банка-участника;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3-2 в соответствии с </w:t>
      </w:r>
      <w:hyperlink r:id="rId27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3-2) при добровольном прекращении деятельности филиала банка-нерезидента Республики Казахстан - со дня получения разрешения уполномоченного органа на добровольное прекращение деятельности филиала банка-нерезидента Республики Казахстан;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при добровольном возврате банком-участником уполномоченному органу лицензии на прием депозитов, открытие и ведение банковских счетов физических лиц - с даты вступления в силу решения уполномоченного органа о прекращении действия лицензии в связи с ее добровольным возвратом;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5 в соответствии с </w:t>
      </w:r>
      <w:hyperlink r:id="rId27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5) при неисполнении банком-участником обязанности, предусмотренной подпунктом 7) </w:t>
      </w:r>
      <w:hyperlink r:id="rId273" w:history="1">
        <w:r>
          <w:rPr>
            <w:rStyle w:val="a3"/>
            <w:color w:val="000080"/>
            <w:lang w:val="ru-RU"/>
          </w:rPr>
          <w:t>пункта 2 статьи 13</w:t>
        </w:r>
      </w:hyperlink>
      <w:r>
        <w:rPr>
          <w:rStyle w:val="s0"/>
          <w:lang w:val="ru-RU"/>
        </w:rPr>
        <w:t xml:space="preserve"> настоящего Закона, - с даты принятия решения органом управления организации, осуществляющей обязательное гарантирования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3 изложен в редакции </w:t>
      </w:r>
      <w:hyperlink r:id="rId27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7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3. Исключение банка-участника из системы обязательного гарантирования депозитов осуществляется путем исключения информации о нем из реестра банков-участников системы обязательного гарантирования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4 внесены изменения в соответствии с </w:t>
      </w:r>
      <w:hyperlink r:id="rId27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12.01.07 г. № 222-III (см. </w:t>
      </w:r>
      <w:hyperlink r:id="rId27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сроки</w:t>
        </w:r>
      </w:hyperlink>
      <w:r>
        <w:rPr>
          <w:rStyle w:val="s3"/>
          <w:lang w:val="ru-RU"/>
        </w:rPr>
        <w:t xml:space="preserve"> введения в действие) (</w:t>
      </w:r>
      <w:hyperlink r:id="rId27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7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28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8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28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28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16 декабря 2020 г.) (</w:t>
      </w:r>
      <w:hyperlink r:id="rId28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28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8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4. При исключении банка-участника из системы обязательного гарантирования депозитов по основанию лишения уполномоченным органом лицензии на прием депозитов, открытие и ведение банковских счетов физических лиц, добровольной реорганизации, а также по основанию, предусмотренному подпунктом 5) пункта 2 настоящей статьи, банк (филиал банка - нерезидента Республики Казахстан), исключенный из системы обязательного гарантирования депозитов, в течение трех месяцев со дня его исключения обязан возвратить депозиты депозиторов путем их прямой выплаты либо перевода другому банку-участнику с учетом требований законодательства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При исключении банка-участника из системы обязательного гарантирования депозитов по основаниям, указанным в подпунктах 2) и 4) пункта 2 настоящей статьи, банк (филиал банка - нерезидента Республики Казахстан), исключенный из системы обязательного гарантирования депозитов, обязан возвратить депозиты депозиторов в соответствии с требованиями законодательства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заголовок внесены изменения в соответствии с </w:t>
      </w:r>
      <w:hyperlink r:id="rId28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28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16. Особенности одновременной передачи части обязательств по гарантируемым депозитам и имущества принудительно ликвидируемого банка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28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29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29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28.12.11 г. № 524-IV (</w:t>
      </w:r>
      <w:hyperlink r:id="rId29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29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29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В целях защиты интересов депозиторов допускается проведение операции по одновременной передаче активов и обязательств </w:t>
      </w:r>
      <w:r>
        <w:rPr>
          <w:lang w:val="ru-RU"/>
        </w:rPr>
        <w:t>неплатежеспособного банка-участника либо банка-участника, лишенного лицензии на проведение всех банковских операций, другому банку (другим банкам)</w:t>
      </w:r>
      <w:r>
        <w:rPr>
          <w:rStyle w:val="s0"/>
          <w:lang w:val="ru-RU"/>
        </w:rPr>
        <w:t xml:space="preserve">, порядок проведения которой определяется банковским </w:t>
      </w:r>
      <w:hyperlink r:id="rId295" w:history="1">
        <w:r>
          <w:rPr>
            <w:rStyle w:val="a3"/>
            <w:color w:val="000080"/>
            <w:lang w:val="ru-RU"/>
          </w:rPr>
          <w:t>законодательством</w:t>
        </w:r>
      </w:hyperlink>
      <w:r>
        <w:rPr>
          <w:rStyle w:val="s0"/>
          <w:lang w:val="ru-RU"/>
        </w:rPr>
        <w:t xml:space="preserve">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2. Исключен в соответствии с </w:t>
      </w:r>
      <w:hyperlink r:id="rId296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02.07.18 г. № 168-VI (введено в действие с 1 января 2019 года) </w:t>
      </w:r>
      <w:r>
        <w:rPr>
          <w:rStyle w:val="s3"/>
          <w:lang w:val="ru-RU"/>
        </w:rPr>
        <w:t>(</w:t>
      </w:r>
      <w:hyperlink r:id="rId29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3 внесены изменения в соответствии с </w:t>
      </w:r>
      <w:hyperlink r:id="rId29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29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0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28.12.11 г. № 524-IV (</w:t>
      </w:r>
      <w:hyperlink r:id="rId30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 ред.</w:t>
        </w:r>
      </w:hyperlink>
      <w:r>
        <w:rPr>
          <w:rStyle w:val="s3"/>
          <w:lang w:val="ru-RU"/>
        </w:rPr>
        <w:t xml:space="preserve">); </w:t>
      </w:r>
      <w:hyperlink r:id="rId30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(введены в действие с 1 января 2019 года) (</w:t>
      </w:r>
      <w:hyperlink r:id="rId30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 в редакции </w:t>
      </w:r>
      <w:hyperlink r:id="rId30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30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 xml:space="preserve">3. В случае, если размер обязательств по гарантируемым депозитам, передаваемых в соответствии с пунктом 1 настоящей статьи другому банку (другим банкам), превышает размер имущества неплатежеспособного банка-участника либо банка-участника, лишенного лицензии на проведение всех банковских операций, организация, осуществляющая обязательное гарантирование депозитов, обязана восполнить возникшую разницу за счет средств специального резерва, а в случае их недостаточности - собственных активов, используемых в порядке, предусмотренном </w:t>
      </w:r>
      <w:hyperlink r:id="rId306" w:history="1">
        <w:r>
          <w:rPr>
            <w:rStyle w:val="a3"/>
            <w:color w:val="000080"/>
            <w:lang w:val="ru-RU"/>
          </w:rPr>
          <w:t>пунктом 4 статьи 22</w:t>
        </w:r>
      </w:hyperlink>
      <w:r>
        <w:rPr>
          <w:lang w:val="ru-RU"/>
        </w:rPr>
        <w:t xml:space="preserve"> настоящего Закона.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4 внесены изменения в соответствии с </w:t>
      </w:r>
      <w:hyperlink r:id="rId30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(введены в действие с 1 января 2019 года) (</w:t>
      </w:r>
      <w:hyperlink r:id="rId30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4. Размер средств, передаваемых организацией, осуществляющей обязательное гарантирование депозитов, в соответствии с </w:t>
      </w:r>
      <w:hyperlink r:id="rId309" w:history="1">
        <w:r>
          <w:rPr>
            <w:rStyle w:val="a3"/>
            <w:color w:val="000080"/>
            <w:lang w:val="ru-RU"/>
          </w:rPr>
          <w:t>пунктом 3</w:t>
        </w:r>
      </w:hyperlink>
      <w:r>
        <w:rPr>
          <w:rStyle w:val="s0"/>
          <w:lang w:val="ru-RU"/>
        </w:rPr>
        <w:t xml:space="preserve"> настоящей статьи, не должен превышать сумму, подлежащую выплате в качестве гарантийного возмещения, определяемую в соответствии со </w:t>
      </w:r>
      <w:hyperlink r:id="rId310" w:history="1">
        <w:r>
          <w:rPr>
            <w:rStyle w:val="a3"/>
            <w:color w:val="000080"/>
            <w:lang w:val="ru-RU"/>
          </w:rPr>
          <w:t>статьей 18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5. Объекты обязательного гарантирования депозитов.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Размер и порядок выплаты гарантийного возмещения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статью 17 внесены изменения в соответствии с </w:t>
      </w:r>
      <w:hyperlink r:id="rId31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31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1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31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17. Объекты обязательного гарантирования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Объектами обязательного гарантирования депозитов являются обязательства банка-участника по </w:t>
      </w:r>
      <w:r>
        <w:rPr>
          <w:lang w:val="ru-RU"/>
        </w:rPr>
        <w:t>возврату депозиторам</w:t>
      </w:r>
      <w:r>
        <w:rPr>
          <w:rStyle w:val="s0"/>
          <w:lang w:val="ru-RU"/>
        </w:rPr>
        <w:t xml:space="preserve"> в случае лишения его лицензии на проведение всех банковских операций депозитов в тенге и иностранной валюте, находящихся на банковских счетах и удостоверенных договорами банковского счета и (или) банковского вклада, и вознаграждения по таким депозитам, начисленного на дату лишения банка-участника лицензии на проведение всех банковских операций</w:t>
      </w:r>
      <w:r>
        <w:rPr>
          <w:lang w:val="ru-RU"/>
        </w:rPr>
        <w:t>, в пределах сумм гарантийного возмещения, предусмотренных настоящим Законом</w:t>
      </w:r>
      <w:r>
        <w:rPr>
          <w:rStyle w:val="s0"/>
          <w:lang w:val="ru-RU"/>
        </w:rPr>
        <w:t>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Депозиты депозиторов, права требования по которым переходят юридическим лицам и местным исполнительным органам, не являются объектами обязательного гарантирования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статью 18 внесены изменения в соответствии с </w:t>
      </w:r>
      <w:hyperlink r:id="rId31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31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1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28.12.11 г. № 524-IV (введены в действие с 1 января 2012 года ) (</w:t>
      </w:r>
      <w:hyperlink r:id="rId31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 ред.</w:t>
        </w:r>
      </w:hyperlink>
      <w:r>
        <w:rPr>
          <w:rStyle w:val="s3"/>
          <w:lang w:val="ru-RU"/>
        </w:rPr>
        <w:t xml:space="preserve">); изложена в редакции </w:t>
      </w:r>
      <w:hyperlink r:id="rId31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27.04.15 г. № 311-V (</w:t>
      </w:r>
      <w:hyperlink r:id="rId32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32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02.07.18 г. № 168-VI (</w:t>
      </w:r>
      <w:hyperlink r:id="rId32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изложена в редакции </w:t>
      </w:r>
      <w:hyperlink r:id="rId32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32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18. Гарантийное возмещение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32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30.12.21 г. № 95-VII (</w:t>
      </w:r>
      <w:hyperlink r:id="rId32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В случае лишения банка-участника лицензии на проведение всех банковских операций организация, осуществляющая обязательное гарантирование депозитов, выплачивает депозиторам по гарантируемым депозитам гарантийное возмещение в сумме остатков: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 сберегательным вкладам (депозитам) в национальной валюте - не более двадцати миллионов тенге;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 иным депозитам в национальной валюте - не более десяти миллионов тенге;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 депозитам в иностранной валюте - не более пяти миллионов тенге.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При наличии у депозитора в банке-участнике нескольких различных видов гарантируемых депозитов, указанных в части первой настоящего пункта, организация, осуществляющая обязательное гарантирование депозитов, выплачивает по ним совокупное гарантийное возмещение в пределах максимального размера гарантийного возмещения, установленного по каждому виду депозита отдельно, но не более двадцати миллионов тенге.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Выплата гарантийного возмещения по гарантируемым депозитам производится в национальной валюте Республики Казахстан. Для расчета гарантийного возмещения по депозитам в иностранной валюте используется рыночный курс обмена валют, определенный на дату лишения банка-участника лицензии на проведение всех банковских операций.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пунктом 3 в соответствии с </w:t>
      </w:r>
      <w:hyperlink r:id="rId32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В случае, если банк-участник, лишенный лицензии на проведение всех банковских операций, выступал по отношению к депозитору в качестве кредитора, размер гарантийного возмещения определяется на дату лишения банка-участника лицензии на проведение всех банковских операций исходя из суммы разницы, образовавшейся в результате зачета суммы гарантируемого депозита и суммы встречных требований указанного банка-участника.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случае принудительной ликвидации банка-участника системы обязательного гарантирования депозитов в период со дня введения в действие </w:t>
      </w:r>
      <w:hyperlink r:id="rId32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Республики Казахстан от 23 октября 2008 года № 72-IV «О внесении изменений и дополнений в некоторые законодательные акты Республики Казахстан по вопросам устойчивости финансовой системы» до 1 января 2012 года, организация, осуществляющая обязательное гарантирование депозитов, выплачивает депозиторам - физическим лицам гарантийное возмещение по гарантируемым депозитам в сумме остатка по депозиту без начисленного по депозиту вознаграждения, в размере пяти миллионов тенге. По истечении срока, установленного настоящим пунктом, гарантийное возмещение выплачивается в размере, предусмотренном статьей 18 Закона Республики Казахстан «Об обязательном гарантировании депозитов, размещенных в банках второго уровня Республики Казахстан»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19. Права депозиторов на гарантийное возмещение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32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3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Депозитор вправе получить гарантийное возмещение по гарантируемому депозиту в размере, порядке и сроки, установленные настоящим Законом.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2 внесены изменения в соответствии с </w:t>
      </w:r>
      <w:hyperlink r:id="rId33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23.10.08 г. № 72-IV (</w:t>
      </w:r>
      <w:hyperlink r:id="rId33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3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28.12.11 г. № 524-IV (введены в действие с 1 января 2012 года ) (</w:t>
      </w:r>
      <w:hyperlink r:id="rId33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2. Исключен в соответствии с </w:t>
      </w:r>
      <w:hyperlink r:id="rId335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27.04.15 г. № 311-V </w:t>
      </w:r>
      <w:r>
        <w:rPr>
          <w:rStyle w:val="s3"/>
          <w:lang w:val="ru-RU"/>
        </w:rPr>
        <w:t>(</w:t>
      </w:r>
      <w:hyperlink r:id="rId33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При открытии депозитором депозитов в нескольких банках-участниках организация, осуществляющая обязательное гарантирование депозитов, производит выплату гарантийного возмещения отдельно по каждому банку-участнику.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4. Исключен в соответствии с </w:t>
      </w:r>
      <w:hyperlink r:id="rId337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03.07.19 г. № 262-VI </w:t>
      </w:r>
      <w:r>
        <w:rPr>
          <w:rStyle w:val="s3"/>
          <w:lang w:val="ru-RU"/>
        </w:rPr>
        <w:t>(введено в действие с 1 января 2020 г.) (</w:t>
      </w:r>
      <w:hyperlink r:id="rId33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20 изложена в редакции </w:t>
      </w:r>
      <w:hyperlink r:id="rId33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4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20. Выплата гарантийного возмещения через банки-агенты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Выплата гарантийного возмещения производится организацией, осуществляющей обязательное гарантирование депозитов, через банки-агенты, выбранные из предварительного перечня банков-агентов для осуществления выплаты гарантийного возмещения.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Банки-агенты, соответствующие требованиям, предъявляемым организацией, осуществляющей обязательное гарантирование депозитов, на дату лишения банка-участника лицензии на проведение всех банковских операций, обязаны заключить с организацией, осуществляющей обязательное гарантирование депозитов, соглашение о выплате гарантийного возмещения.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Условия и порядок перечисления банку-агенту суммы гарантийного возмещения и расходов, связанных с выполнением процедур по выплате гарантийного возмещения депозиторам, определяются соглашением о выплате гарантийного возмещения, заключенным с организацией,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21. Порядок выплаты гарантийного возмещения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34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34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4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4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Организация, осуществляющая обязательное гарантирование депозитов, в течение тридцати рабочих дней с даты лишения банка-участника лицензии на проведение всех банковских операций информирует депозиторов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информации на казахском и русском языках о дате начала выплаты гарантийного возмещения с указанием перечня банков-агентов, осуществляющих выплату гарантийного возмещения, периоде и местах выплаты либо отсрочке начала выплаты гарантийного возмещения в случае, предусмотренном </w:t>
      </w:r>
      <w:hyperlink r:id="rId345" w:history="1">
        <w:r>
          <w:rPr>
            <w:rStyle w:val="a3"/>
            <w:color w:val="000080"/>
            <w:lang w:val="ru-RU"/>
          </w:rPr>
          <w:t>статьей 23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Дата начала выплаты гарантийного возмещения не должна превышать пять рабочих дней с даты публикации объявления организацией,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 случае отсрочки выплаты гарантийного возмещения организация, осуществляющая обязательное гарантирование депозитов, дополнительно информирует депозиторов о начале, периоде, местах и условиях выплаты путем публикации в периодических печатных изданиях, распространяемых на всей территории Республики Казахстан, а также путем размещения на своем интернет-ресурсе на казахском и русском языках.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Указанную информацию депозитор вправе получить непосредственно у организации, осуществляющей обязательное гарантирование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2 изложен в редакции </w:t>
      </w:r>
      <w:hyperlink r:id="rId34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24.11.15 г. № 422-V (</w:t>
      </w:r>
      <w:hyperlink r:id="rId34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4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34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5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5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Для получения гарантийного возмещения депозитор вправе в течение одного года с даты начала выплаты гарантийного возмещения подать заявление на выплату гарантийного возмещения в: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организацию, осуществляющую обязательное гарантирование депозитов, в электронной форме через электронный портал выплат либо веб-портал «электронного правительства»;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банк-агент, выбранный из перечня банков-агентов, указанного в </w:t>
      </w:r>
      <w:hyperlink r:id="rId352" w:history="1">
        <w:r>
          <w:rPr>
            <w:rStyle w:val="a3"/>
            <w:color w:val="000080"/>
            <w:lang w:val="ru-RU"/>
          </w:rPr>
          <w:t>пункте 1 статьи 21</w:t>
        </w:r>
      </w:hyperlink>
      <w:r>
        <w:rPr>
          <w:rStyle w:val="s0"/>
          <w:lang w:val="ru-RU"/>
        </w:rPr>
        <w:t xml:space="preserve"> настоящего Закона, на бумажном носителе.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3 изложен в редакции </w:t>
      </w:r>
      <w:hyperlink r:id="rId35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35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5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5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При подтверждении права требования депозитора к банку-участнику, лишенному лицензии на проведение всех банковских операций, выплата гарантийного возмещения производится не позднее пяти рабочих дней со дня поступления заявления на выплату гарантийного возмещения и подтверждающих документов.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4 изложен в редакции </w:t>
      </w:r>
      <w:hyperlink r:id="rId35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 (</w:t>
      </w:r>
      <w:hyperlink r:id="rId35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5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6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4. Порядок выплаты гарантийного возмещения депозиторам, а также подключения и доступа банков-участников, временной администрации, назначаемой в период лишения банка-участника лицензии на проведение всех банковских операций, и ликвидационной комиссии принудительно ликвидируемого банка-участника (принудительно прекращающего деятельность филиала банка-нерезидента Республики Казахстан) к электронному порталу выплат определяется органом управления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5. Исключен в соответствии с </w:t>
      </w:r>
      <w:hyperlink r:id="rId361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02.01.21 г. № 399-VI </w:t>
      </w:r>
      <w:r>
        <w:rPr>
          <w:rStyle w:val="s3"/>
          <w:lang w:val="ru-RU"/>
        </w:rPr>
        <w:t>(введены в действие с 1 мая 2021 г.) (</w:t>
      </w:r>
      <w:hyperlink r:id="rId36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См.также: </w:t>
      </w:r>
      <w:hyperlink r:id="rId36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Правила</w:t>
        </w:r>
      </w:hyperlink>
      <w:r>
        <w:rPr>
          <w:rStyle w:val="s3"/>
          <w:lang w:val="ru-RU"/>
        </w:rPr>
        <w:t xml:space="preserve"> выплаты гарантийного возмещения депозиторам банка-участника системы обязательного гарантирования депозитов, лишенного лицензии на проведение всех банковских операций (утверждены решением Совета директоров АО «Казахстанский фонд гарантирования депозитов» от 25 декабря 2019 года № 31), </w:t>
      </w:r>
      <w:hyperlink r:id="rId36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Правила</w:t>
        </w:r>
      </w:hyperlink>
      <w:r>
        <w:rPr>
          <w:rStyle w:val="s3"/>
          <w:lang w:val="ru-RU"/>
        </w:rPr>
        <w:t xml:space="preserve"> принудительной ликвидации банков в Республике Казахстан</w:t>
      </w:r>
    </w:p>
    <w:p w:rsidR="00E6363E" w:rsidRDefault="00E6363E">
      <w:pPr>
        <w:pStyle w:val="pji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Закон дополнен статьей 21-1 в соответствии с </w:t>
      </w:r>
      <w:hyperlink r:id="rId36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21-1. Невостребованная сумма гарантийного возмещения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1 внесены изменения в соответствии с </w:t>
      </w:r>
      <w:hyperlink r:id="rId36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6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1. Организация, осуществляющая обязательное гарантирование депозитов, за тридцать рабочих дней до истечения срока выплаты гарантийного возмещения, предусмотренного </w:t>
      </w:r>
      <w:hyperlink r:id="rId368" w:history="1">
        <w:r>
          <w:rPr>
            <w:rStyle w:val="a3"/>
            <w:color w:val="000080"/>
            <w:lang w:val="ru-RU"/>
          </w:rPr>
          <w:t>пунктом 2 статьи 21</w:t>
        </w:r>
      </w:hyperlink>
      <w:r>
        <w:rPr>
          <w:rStyle w:val="s0"/>
          <w:lang w:val="ru-RU"/>
        </w:rPr>
        <w:t xml:space="preserve"> настоящего Закона, информирует путем публикации в периодических печатных изданиях, распространяемых на всей территории Республики Казахстан, а также размещения на своем интернет-ресурсе информации на казахском и русском языках о: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дате завершения срока выплаты гарантийного возмещения;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перечислении в единый накопительный пенсионный фонд невостребованной суммы гарантийного возмещения при наличии условий, предусмотренных пунктом 2 настоящей статьи.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При этом организация, осуществляющая обязательное гарантирование депозитов, до истечения срока выплаты гарантийного возмещения, предусмотренного пунктом 2 статьи 21 настоящего Закона, использует предусмотренные законодательством Республики Казахстан иные способы и формы предоставления информации депозиторам, не обратившимся за выплатой гарантийного возмещения, в порядке, определенном органом управления организации, осуществляющей обязательное гарантирование депозитов.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В случае необращения депозитора за выплатой гарантийного возмещения до завершения срока выплаты гарантийного возмещения, предусмотренного пунктом 2 статьи 21 настоящего Закона, невостребованная сумма гарантийного возмещения перечисляется организацией, осуществляющей обязательное гарантирование депозитов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2 внесены изменения в соответствии с </w:t>
      </w:r>
      <w:hyperlink r:id="rId36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7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2. Организация, осуществляющая обязательное гарантирование депозитов, в течение тридцати календарных дней после истечения срока выплаты гарантийного возмещения, предусмотренного пунктом 2 статьи 21 настоящего Закона, осуществляет перечисление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, при условии: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соответствия персональных данных депозитора (индивидуальный идентификационный номер, фамилия, имя, отчество (если оно указано в документе, удостоверяющем личность), дата рождения), содержащихся в реестре депозиторов, персональным данным физического лица (индивидуальный идентификационный номер, фамилия, имя, отчество (если оно указано в документе, удостоверяющем личность), дата рождения), содержащимся в единой системе регистрации и хранения информации о физических лицах, а также наличия действующего документа, удостоверяющего личность депозитора;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наличия у депозитора в едином накопительном пенсионном фонде индивидуального пенсионного счета с пенсионными накоплениями за счет обязательных пенсионных взносов и (или) обязательных профессиональных пенсионных взносов и (или) добровольных пенсионных взносов.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Взаимодействие организации, осуществляющей обязательное гарантирование депозитов, и единого накопительного пенсионного фонда осуществляется на основании соглашения, которое должно содержать: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1) порядок и сроки обмена информацией между организацией, осуществляющей обязательное гарантирование депозитов, и единым накопительным пенсионным фондом;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подпункт 2 внесены изменения в соответствии с </w:t>
      </w:r>
      <w:hyperlink r:id="rId37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7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2) порядок, сроки и условия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, а также возврата единым накопительным пенсионным фондом невостребованной суммы гарантийного возмещения в организацию, осуществляющую обязательное гарантирование депозитов.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4 внесены изменения в соответствии с </w:t>
      </w:r>
      <w:hyperlink r:id="rId37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7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4. Заявление на выплату гарантийного возмещения, поданное по истечении срока, предусмотренного пунктом 2 статьи 21 настоящего Закона, подлежит рассмотрению организацией, осуществляющей обязательное гарантирование депозитов, при наличии одного из следующих обстоятельств, препятствовавших подаче заявления на выплату гарантийного возмещения, в период срока, предусмотренного пунктом 2 статьи 21 настоящего Закона: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поступление депозитора на воинскую службу;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нахождение депозитора за пределами Республики Казахстан;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принятие наследства депозитора и иные причины, связанные с приобретением или открытием наследства;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нахождение депозитора в местах лишения свободы;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иные обстоятельства, установленные судом.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Заявление на выплату гарантийного возмещения подается на бумажном носителе с приложением документов, подтверждающих наличие одного из обстоятельств, препятствовавших подаче заявления на выплату гарантийного возмещения, в период срока, предусмотренного пунктом 2 статьи 21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Заявление на выплату гарантийного возмещения может быть подано до даты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 либо до наступления права на пенсионные выплаты за счет добровольных пенсионных взносов в соответствии </w:t>
      </w:r>
      <w:r>
        <w:rPr>
          <w:lang w:val="ru-RU"/>
        </w:rPr>
        <w:t xml:space="preserve">с </w:t>
      </w:r>
      <w:hyperlink r:id="rId375" w:history="1">
        <w:r>
          <w:rPr>
            <w:rStyle w:val="a3"/>
            <w:color w:val="000080"/>
            <w:lang w:val="ru-RU"/>
          </w:rPr>
          <w:t>Социальным кодексом</w:t>
        </w:r>
      </w:hyperlink>
      <w:r>
        <w:rPr>
          <w:lang w:val="ru-RU"/>
        </w:rPr>
        <w:t xml:space="preserve"> Республики Казахстан</w:t>
      </w:r>
      <w:r>
        <w:rPr>
          <w:rStyle w:val="s0"/>
          <w:lang w:val="ru-RU"/>
        </w:rPr>
        <w:t xml:space="preserve"> в случае перечисления невостребованной суммы гарантийного возмещения на индивидуальный пенсионный счет для учета добровольных пенсионных взносов, открытый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Заявление на выплату гарантийного возмещения рассматривается организацией, осуществляющей обязательное гарантирование депозитов, не позднее пяти рабочих дней со дня его поступления.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пункт 5 внесены изменения в соответствии с </w:t>
      </w:r>
      <w:hyperlink r:id="rId37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7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5. В случае обращения депозитора с заявлением о выплате гарантийного возмещения в соответствии с пунктом 4 настоящей статьи, организация, осуществляющая обязательное гарантирование депозитов, направляет в единый накопительный пенсионный фонд уведомление в соответствии с соглашением, предусмотренным пунктом 3 настоящей статьи.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После получения уведомления единый накопительный пенсионный фонд осуществляет возврат невостребованной суммы гарантийного возмещения организации, осуществляющей обязательное гарантирование депозитов, в пределах остатка пенсионных накоплений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В случае, если остаток на индивидуальном пенсионном счете для учета добровольных пенсионных взносов, открытом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>, меньше невостребованной суммы гарантийного возмещения, восполнение недостающей части осуществляется организацией, осуществляющей обязательное гарантирование депозитов, за счет средств специального резерва.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6. Специальный резерв организации, осуществляющей обязательное гарантирование депозитов, для выплаты гарантийного возмещения</w:t>
      </w:r>
    </w:p>
    <w:p w:rsidR="00E6363E" w:rsidRDefault="00E6363E">
      <w:pPr>
        <w:pStyle w:val="pc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статью 22 внесены изменения в соответствии с </w:t>
      </w:r>
      <w:hyperlink r:id="rId37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05.12.13 г. № 152-V (введены в действие с 1 января 2014 г.) (</w:t>
      </w:r>
      <w:hyperlink r:id="rId37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22. Специальный резерв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Для осуществления деятельности по защите интересов депозиторов банка-участника, предусмотренной настоящим Законом, организация, осуществляющая обязательное гарантирование депозитов, формирует специальный резерв в пределах и за счет: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1) исключен в соответствии с </w:t>
      </w:r>
      <w:hyperlink r:id="rId380" w:history="1">
        <w:r>
          <w:rPr>
            <w:rStyle w:val="a3"/>
            <w:color w:val="000080"/>
            <w:lang w:val="ru-RU"/>
          </w:rPr>
          <w:t>Законом</w:t>
        </w:r>
      </w:hyperlink>
      <w:r>
        <w:rPr>
          <w:rStyle w:val="s0"/>
          <w:lang w:val="ru-RU"/>
        </w:rPr>
        <w:t xml:space="preserve"> РК от 22.11.24 г. № 138-VIII </w:t>
      </w:r>
      <w:r>
        <w:rPr>
          <w:rStyle w:val="s3"/>
          <w:lang w:val="ru-RU"/>
        </w:rPr>
        <w:t>(введен в действие с 4 декабря 2024 г.) (</w:t>
      </w:r>
      <w:hyperlink r:id="rId38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2) взносов банков-участников;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3) неустойки, примененной к банкам-участникам за неисполнение или ненадлежащее исполнение обязательств по договору присоединения;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Подпункт 4 изложен в редакции </w:t>
      </w:r>
      <w:hyperlink r:id="rId38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(введено в действие с 16 декабря 2020 г.) (</w:t>
      </w:r>
      <w:hyperlink r:id="rId38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4) денег, полученных в порядке удовлетворения принудительно ликвидируемым банком-участником (принудительно прекращающим деятельность филиалом банка-нерезидента Республики Казахстан) требований организации, осуществляющей обязательное гарантирование депозитов, по суммам выплаченного (выплачиваемого) гарантийного возмещения;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5) дохода от размещения активов специального резерва организации, осуществляющей обязательное гарантирование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6) дохода от размещения собственных активов организации, осуществляющей обязательное гарантирование депозитов, уменьшенного на сумму расходов и отчислений в порядке, предусмотренном ее уставом;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7 в соответствии с </w:t>
      </w:r>
      <w:hyperlink r:id="rId38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(введено в действие с 1 января 2020 г.)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7) денег, полученных от банка-участника в случае отмены решения уполномоченного органа о лишении его лицензии на проведение всех банковских операций, в размере суммы гарантийного возмещения, выплаченного организацией, осуществляющей обязательное гарантирование депозитов;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дополнен подпунктом 8 в соответствии с </w:t>
      </w:r>
      <w:hyperlink r:id="rId385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г.); внесены изменения в соответствии с </w:t>
      </w:r>
      <w:hyperlink r:id="rId38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20.04.23 г. № 226-VII (введены в действие с 1 июля 2023 г.) (</w:t>
      </w:r>
      <w:hyperlink r:id="rId38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8) денег, полученных от единого накопительного пенсионного фонда в случае возврата невостребованной суммы гарантийного возмещения с индивидуального пенсионного счета для учета добровольных пенсионных взносов, открытого на имя депозитора в порядке, предусмотренном законодательством Республики Казахстан о </w:t>
      </w:r>
      <w:r>
        <w:rPr>
          <w:lang w:val="ru-RU"/>
        </w:rPr>
        <w:t>социальной защите</w:t>
      </w:r>
      <w:r>
        <w:rPr>
          <w:rStyle w:val="s0"/>
          <w:lang w:val="ru-RU"/>
        </w:rPr>
        <w:t xml:space="preserve">, в соответствии с </w:t>
      </w:r>
      <w:hyperlink r:id="rId388" w:history="1">
        <w:r>
          <w:rPr>
            <w:rStyle w:val="a3"/>
            <w:color w:val="000080"/>
            <w:lang w:val="ru-RU"/>
          </w:rPr>
          <w:t>пунктом 5 статьи 21-1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Целевой размер специального резерва организации, осуществляющей обязательное гарантирование депозитов, составляет не менее пяти процентов от суммы всех гарантируемых депозитов в банках-участниках.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Пункт 3 изложен в редакции </w:t>
      </w:r>
      <w:hyperlink r:id="rId38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02.07.18 г. № 168-VI (введен в действие с 1 января 2019 года) (</w:t>
      </w:r>
      <w:hyperlink r:id="rId39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39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Закона</w:t>
        </w:r>
      </w:hyperlink>
      <w:r>
        <w:rPr>
          <w:rStyle w:val="s3"/>
          <w:lang w:val="ru-RU"/>
        </w:rPr>
        <w:t xml:space="preserve"> РК от 02.01.21 г. № 399-VI (введены в действие с 1 мая 2021 г.) (</w:t>
      </w:r>
      <w:hyperlink r:id="rId39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внесены изменения в соответствии с </w:t>
      </w:r>
      <w:hyperlink r:id="rId39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394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3. Специальный резерв организации, осуществляющей обязательное гарантирование депозитов, </w:t>
      </w:r>
      <w:r>
        <w:rPr>
          <w:lang w:val="ru-RU"/>
        </w:rPr>
        <w:t>используется</w:t>
      </w:r>
      <w:r>
        <w:rPr>
          <w:rStyle w:val="s0"/>
          <w:lang w:val="ru-RU"/>
        </w:rPr>
        <w:t xml:space="preserve"> для: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выплаты гарантийного возмещения;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восполнения разницы между размером имущества банка и размером обязательств по гарантируемым депозитам, передаваемым другому (другим) банку (банкам);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возмещения банку-агенту расходов, связанных с выполнением процедур по выплате гарантийного возмещения депозиторам, на условиях и в порядке, определенных соглашением о выплате гарантийного возмещения, заключенным с организацией, осуществляющей обязательное гарантирование депозитов;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восполнения недостающей части невостребованной суммы гарантийного возмещения в соответствии с </w:t>
      </w:r>
      <w:hyperlink r:id="rId395" w:history="1">
        <w:r>
          <w:rPr>
            <w:rStyle w:val="a3"/>
            <w:color w:val="000080"/>
            <w:lang w:val="ru-RU"/>
          </w:rPr>
          <w:t>пунктом 5 статьи 21-1</w:t>
        </w:r>
      </w:hyperlink>
      <w:r>
        <w:rPr>
          <w:rStyle w:val="s0"/>
          <w:lang w:val="ru-RU"/>
        </w:rPr>
        <w:t xml:space="preserve"> настоящего Закона.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См.: </w:t>
      </w:r>
      <w:hyperlink r:id="rId396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Методику</w:t>
        </w:r>
      </w:hyperlink>
      <w:r>
        <w:rPr>
          <w:rStyle w:val="s3"/>
          <w:lang w:val="ru-RU"/>
        </w:rPr>
        <w:t xml:space="preserve"> определения и установления целевого уровня и размера специального резерва АО «Казахстанский фонд гарантирования депозитов» (утверждена решением Совета директоров АО «Казахстанский фонд гарантирования депозитов» (протокол № 6 от 25 декабря 2014 года)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Статья дополнена пунктом 4 в соответствии с </w:t>
      </w:r>
      <w:hyperlink r:id="rId397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4. В случае недостаточности средств специального резерва для целей, предусмотренных пунктом 3 настоящей статьи, организация, осуществляющая обязательное гарантирование депозитов, несет расходы за счет собственных активов в пределах семидесяти процентов размера ее уставного капитала.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Единственный акционер организации, осуществляющей обязательное гарантирование депозитов, вправе установить иной размер использования средств собственных активов, превышающий предел, установленный частью первой настоящего пункта.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i"/>
        <w:rPr>
          <w:lang w:val="ru-RU"/>
        </w:rPr>
      </w:pPr>
      <w:r>
        <w:rPr>
          <w:rStyle w:val="s3"/>
          <w:lang w:val="ru-RU"/>
        </w:rPr>
        <w:t xml:space="preserve">В статью 23 внесены изменения в соответствии с </w:t>
      </w:r>
      <w:hyperlink r:id="rId398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05.07.12 г. № 30-V (</w:t>
      </w:r>
      <w:hyperlink r:id="rId399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400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03.07.19 г. № 262-VI (введены в действие с 1 января 2020 г.) (</w:t>
      </w:r>
      <w:hyperlink r:id="rId401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 xml:space="preserve">); </w:t>
      </w:r>
      <w:hyperlink r:id="rId402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Законом</w:t>
        </w:r>
      </w:hyperlink>
      <w:r>
        <w:rPr>
          <w:rStyle w:val="s3"/>
          <w:lang w:val="ru-RU"/>
        </w:rPr>
        <w:t xml:space="preserve"> РК от 22.11.24 г. № 138-VIII (введен в действие с 4 декабря 2024 г.) (</w:t>
      </w:r>
      <w:hyperlink r:id="rId403" w:history="1">
        <w:r>
          <w:rPr>
            <w:rStyle w:val="a3"/>
            <w:i/>
            <w:iCs/>
            <w:color w:val="000080"/>
            <w:bdr w:val="none" w:sz="0" w:space="0" w:color="auto" w:frame="1"/>
            <w:lang w:val="ru-RU"/>
          </w:rPr>
          <w:t>см. стар. ред.</w:t>
        </w:r>
      </w:hyperlink>
      <w:r>
        <w:rPr>
          <w:rStyle w:val="s3"/>
          <w:lang w:val="ru-RU"/>
        </w:rPr>
        <w:t>)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23. Заимствование организации, осуществляющей обязательное гарантирование депозитов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 xml:space="preserve">При недостаточности средств специального резерва и собственных активов организации, осуществляющей обязательное гарантирование депозитов, используемых в порядке, предусмотренном </w:t>
      </w:r>
      <w:hyperlink r:id="rId404" w:history="1">
        <w:r>
          <w:rPr>
            <w:rStyle w:val="a3"/>
            <w:color w:val="000080"/>
            <w:lang w:val="ru-RU"/>
          </w:rPr>
          <w:t>пунктом 4 статьи 22</w:t>
        </w:r>
      </w:hyperlink>
      <w:r>
        <w:rPr>
          <w:lang w:val="ru-RU"/>
        </w:rPr>
        <w:t xml:space="preserve"> настоящего Закона, для выплаты гарантийного возмещения, а также невозможности покрытия недостающей суммы за счет дополнительных взносов банков-участников организация, осуществляющая обязательное гарантирование депозитов, вправе получать займы на недостающую сумму денег у Национального Банка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Начало выплаты депозиторам гарантийного возмещения отсрочивается по согласованию с уполномоченным органом и Национальным Банком Республики Казахстан на срок, необходимый для заимствования, но не более сорока пяти рабочих дней с даты лишения банка-участника лицензии на проведение всех банковских операций.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Глава 7. Заключительные положения</w:t>
      </w:r>
    </w:p>
    <w:p w:rsidR="00E6363E" w:rsidRDefault="00E6363E">
      <w:pPr>
        <w:pStyle w:val="pc"/>
        <w:rPr>
          <w:lang w:val="ru-RU"/>
        </w:rPr>
      </w:pPr>
      <w:r>
        <w:rPr>
          <w:rStyle w:val="s1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24. Порядок рассмотрения споров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 xml:space="preserve">Споры, вытекающие из отношений по обязательному гарантированию депозитов, рассматриваются в порядке, установленном </w:t>
      </w:r>
      <w:hyperlink r:id="rId405" w:history="1">
        <w:r>
          <w:rPr>
            <w:rStyle w:val="a3"/>
            <w:color w:val="000080"/>
            <w:lang w:val="ru-RU"/>
          </w:rPr>
          <w:t>законодательством</w:t>
        </w:r>
      </w:hyperlink>
      <w:r>
        <w:rPr>
          <w:rStyle w:val="s0"/>
          <w:lang w:val="ru-RU"/>
        </w:rPr>
        <w:t xml:space="preserve"> Республики Казахстан.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pj"/>
        <w:ind w:left="1200" w:hanging="800"/>
        <w:rPr>
          <w:lang w:val="ru-RU"/>
        </w:rPr>
      </w:pPr>
      <w:r>
        <w:rPr>
          <w:rStyle w:val="s1"/>
          <w:lang w:val="ru-RU"/>
        </w:rPr>
        <w:t>Статья 25. Порядок введения в действие настоящего Закона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1. Настоящий Закон вводится в действие с 1 января 2007 года и распространяется на отношения, возникшие из договоров банковского счета и (или) банковского вклада заключенных банками с физическими лицами до его введения в действие.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2. Банки, которые на момент введения в действие настоящего Закона являлись участниками системы обязательного гарантирования депозитов, в течение трех месяцев со дня введения в действие настоящего Закона обязаны заключить с организацией, осуществляющей обязательное гарантирование депозитов, договор присоединения в порядке, установленном настоящим Законом.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3. Договоры о порядке внесения обязательных календарных, дополнительных и чрезвычайных взносов, максимальных ставках вознаграждения по привлеченным депозитам физических лиц и представлении сведений о депозитной политике банка, заключенные организацией, осуществляющей обязательное гарантирование депозитов, с банками-участниками до введения в действие настоящего Закона, действуют до момента заключения с банком-участником договора присоединения в порядке, установленном настоящим Законом.</w:t>
      </w:r>
    </w:p>
    <w:p w:rsidR="00E6363E" w:rsidRDefault="00E6363E">
      <w:pPr>
        <w:pStyle w:val="pj"/>
        <w:rPr>
          <w:lang w:val="ru-RU"/>
        </w:rPr>
      </w:pPr>
      <w:r>
        <w:rPr>
          <w:rStyle w:val="s0"/>
          <w:lang w:val="ru-RU"/>
        </w:rPr>
        <w:t> </w:t>
      </w:r>
    </w:p>
    <w:p w:rsidR="00E6363E" w:rsidRDefault="00E6363E">
      <w:pPr>
        <w:pStyle w:val="a5"/>
        <w:ind w:firstLine="567"/>
        <w:rPr>
          <w:lang w:val="ru-RU"/>
        </w:rPr>
      </w:pPr>
      <w:r>
        <w:rPr>
          <w:b/>
          <w:bCs/>
          <w:lang w:val="ru-RU"/>
        </w:rPr>
        <w:t>Президент</w:t>
      </w:r>
    </w:p>
    <w:p w:rsidR="00E6363E" w:rsidRDefault="00E6363E">
      <w:pPr>
        <w:pStyle w:val="a5"/>
        <w:rPr>
          <w:lang w:val="ru-RU"/>
        </w:rPr>
      </w:pPr>
      <w:r>
        <w:rPr>
          <w:b/>
          <w:bCs/>
          <w:lang w:val="ru-RU"/>
        </w:rPr>
        <w:t>Республики Казахстан</w:t>
      </w:r>
    </w:p>
    <w:p w:rsidR="00E6363E" w:rsidRDefault="00E6363E">
      <w:pPr>
        <w:pStyle w:val="a5"/>
        <w:ind w:firstLine="567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b/>
          <w:bCs/>
          <w:lang w:val="ru-RU"/>
        </w:rPr>
        <w:t>Н. НАЗАРБАЕВ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a5"/>
        <w:rPr>
          <w:lang w:val="ru-RU"/>
        </w:rPr>
      </w:pPr>
      <w:r>
        <w:rPr>
          <w:lang w:val="ru-RU"/>
        </w:rPr>
        <w:t>Астана, Акорда, 7 июля 2006 года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№ 169-III ЗРК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p w:rsidR="00E6363E" w:rsidRDefault="00E6363E">
      <w:pPr>
        <w:pStyle w:val="pj"/>
        <w:rPr>
          <w:lang w:val="ru-RU"/>
        </w:rPr>
      </w:pPr>
      <w:r>
        <w:rPr>
          <w:lang w:val="ru-RU"/>
        </w:rPr>
        <w:t> </w:t>
      </w:r>
    </w:p>
    <w:sectPr w:rsidR="00E6363E">
      <w:headerReference w:type="even" r:id="rId406"/>
      <w:headerReference w:type="default" r:id="rId407"/>
      <w:footerReference w:type="even" r:id="rId408"/>
      <w:footerReference w:type="default" r:id="rId409"/>
      <w:headerReference w:type="first" r:id="rId410"/>
      <w:footerReference w:type="first" r:id="rId4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69A7" w:rsidRDefault="007769A7" w:rsidP="0054055A">
      <w:r>
        <w:separator/>
      </w:r>
    </w:p>
  </w:endnote>
  <w:endnote w:type="continuationSeparator" w:id="0">
    <w:p w:rsidR="007769A7" w:rsidRDefault="007769A7" w:rsidP="0054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Default="0054055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Default="0054055A" w:rsidP="0054055A">
    <w:pPr>
      <w:pStyle w:val="a8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Default="005405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69A7" w:rsidRDefault="007769A7" w:rsidP="0054055A">
      <w:r>
        <w:separator/>
      </w:r>
    </w:p>
  </w:footnote>
  <w:footnote w:type="continuationSeparator" w:id="0">
    <w:p w:rsidR="007769A7" w:rsidRDefault="007769A7" w:rsidP="0054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Default="0054055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Pr="0054055A" w:rsidRDefault="0054055A" w:rsidP="0054055A">
    <w:pPr>
      <w:pStyle w:val="a6"/>
      <w:jc w:val="right"/>
      <w:rPr>
        <w:sz w:val="16"/>
      </w:rPr>
    </w:pPr>
    <w:r w:rsidRPr="0054055A">
      <w:rPr>
        <w:sz w:val="16"/>
      </w:rPr>
      <w:t>Источник: Информационная система «ПАРАГРАФ»</w:t>
    </w:r>
  </w:p>
  <w:p w:rsidR="0054055A" w:rsidRPr="0054055A" w:rsidRDefault="0054055A" w:rsidP="0054055A">
    <w:pPr>
      <w:pStyle w:val="a6"/>
      <w:jc w:val="right"/>
      <w:rPr>
        <w:sz w:val="16"/>
      </w:rPr>
    </w:pPr>
    <w:r w:rsidRPr="0054055A">
      <w:rPr>
        <w:sz w:val="16"/>
      </w:rPr>
      <w:t>Документ: ЗАКОН РК ОТ 07.07.06 № 169-III</w:t>
    </w:r>
  </w:p>
  <w:p w:rsidR="0054055A" w:rsidRDefault="0054055A" w:rsidP="0054055A">
    <w:pPr>
      <w:pStyle w:val="a6"/>
      <w:jc w:val="right"/>
    </w:pPr>
    <w:r w:rsidRPr="0054055A">
      <w:rPr>
        <w:sz w:val="16"/>
      </w:rPr>
      <w:t>Статус документа: Действующий 03.04.2025 09: 38:13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055A" w:rsidRDefault="0054055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38"/>
    <w:rsid w:val="003C3E98"/>
    <w:rsid w:val="0054055A"/>
    <w:rsid w:val="007769A7"/>
    <w:rsid w:val="00861138"/>
    <w:rsid w:val="00A951F2"/>
    <w:rsid w:val="00E37FD6"/>
    <w:rsid w:val="00E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C7498CD-5634-4100-A82C-3B86C845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333399"/>
      <w:u w:val="singl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5405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4055A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405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405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l:37578600.70102%20" TargetMode="External"/><Relationship Id="rId299" Type="http://schemas.openxmlformats.org/officeDocument/2006/relationships/hyperlink" Target="jl:30353977.160000%20" TargetMode="External"/><Relationship Id="rId21" Type="http://schemas.openxmlformats.org/officeDocument/2006/relationships/hyperlink" Target="jl:30062006.110000%20" TargetMode="External"/><Relationship Id="rId63" Type="http://schemas.openxmlformats.org/officeDocument/2006/relationships/hyperlink" Target="jl:39269001.10010%20" TargetMode="External"/><Relationship Id="rId159" Type="http://schemas.openxmlformats.org/officeDocument/2006/relationships/hyperlink" Target="jl:33499976.40801%20" TargetMode="External"/><Relationship Id="rId324" Type="http://schemas.openxmlformats.org/officeDocument/2006/relationships/hyperlink" Target="jl:39269001.180000%20" TargetMode="External"/><Relationship Id="rId366" Type="http://schemas.openxmlformats.org/officeDocument/2006/relationships/hyperlink" Target="jl:36569560.32211%20" TargetMode="External"/><Relationship Id="rId170" Type="http://schemas.openxmlformats.org/officeDocument/2006/relationships/hyperlink" Target="jl:38686844.4910%20" TargetMode="External"/><Relationship Id="rId226" Type="http://schemas.openxmlformats.org/officeDocument/2006/relationships/hyperlink" Target="jl:39269001.130205%20" TargetMode="External"/><Relationship Id="rId268" Type="http://schemas.openxmlformats.org/officeDocument/2006/relationships/hyperlink" Target="jl:39924867.3100%20" TargetMode="External"/><Relationship Id="rId32" Type="http://schemas.openxmlformats.org/officeDocument/2006/relationships/hyperlink" Target="jl:30062006.190000%20" TargetMode="External"/><Relationship Id="rId74" Type="http://schemas.openxmlformats.org/officeDocument/2006/relationships/hyperlink" Target="jl:31224480.464%20" TargetMode="External"/><Relationship Id="rId128" Type="http://schemas.openxmlformats.org/officeDocument/2006/relationships/hyperlink" Target="jl:37578600.70105%20" TargetMode="External"/><Relationship Id="rId335" Type="http://schemas.openxmlformats.org/officeDocument/2006/relationships/hyperlink" Target="jl:39924867.3119%20" TargetMode="External"/><Relationship Id="rId377" Type="http://schemas.openxmlformats.org/officeDocument/2006/relationships/hyperlink" Target="jl:38186512.21010500%20" TargetMode="External"/><Relationship Id="rId5" Type="http://schemas.openxmlformats.org/officeDocument/2006/relationships/endnotes" Target="endnotes.xml"/><Relationship Id="rId181" Type="http://schemas.openxmlformats.org/officeDocument/2006/relationships/hyperlink" Target="jl:33108351.100500%20" TargetMode="External"/><Relationship Id="rId237" Type="http://schemas.openxmlformats.org/officeDocument/2006/relationships/hyperlink" Target="jl:33499976.4013%20" TargetMode="External"/><Relationship Id="rId402" Type="http://schemas.openxmlformats.org/officeDocument/2006/relationships/hyperlink" Target="jl:35148259.23%20" TargetMode="External"/><Relationship Id="rId279" Type="http://schemas.openxmlformats.org/officeDocument/2006/relationships/hyperlink" Target="jl:30353506.1000%20" TargetMode="External"/><Relationship Id="rId43" Type="http://schemas.openxmlformats.org/officeDocument/2006/relationships/hyperlink" Target="jl:30384578.0%20" TargetMode="External"/><Relationship Id="rId139" Type="http://schemas.openxmlformats.org/officeDocument/2006/relationships/hyperlink" Target="jl:33499976.407%20" TargetMode="External"/><Relationship Id="rId290" Type="http://schemas.openxmlformats.org/officeDocument/2006/relationships/hyperlink" Target="jl:30353977.160000%20" TargetMode="External"/><Relationship Id="rId304" Type="http://schemas.openxmlformats.org/officeDocument/2006/relationships/hyperlink" Target="jl:35148259.16%20" TargetMode="External"/><Relationship Id="rId346" Type="http://schemas.openxmlformats.org/officeDocument/2006/relationships/hyperlink" Target="jl:39604716.3321%20" TargetMode="External"/><Relationship Id="rId388" Type="http://schemas.openxmlformats.org/officeDocument/2006/relationships/hyperlink" Target="jl:30062006.21010500%20" TargetMode="External"/><Relationship Id="rId85" Type="http://schemas.openxmlformats.org/officeDocument/2006/relationships/hyperlink" Target="jl:39269001.50200%20" TargetMode="External"/><Relationship Id="rId150" Type="http://schemas.openxmlformats.org/officeDocument/2006/relationships/hyperlink" Target="jl:32317406.70206%20" TargetMode="External"/><Relationship Id="rId192" Type="http://schemas.openxmlformats.org/officeDocument/2006/relationships/hyperlink" Target="jl:39269001.110202%20" TargetMode="External"/><Relationship Id="rId206" Type="http://schemas.openxmlformats.org/officeDocument/2006/relationships/hyperlink" Target="jl:30062006.230000%20" TargetMode="External"/><Relationship Id="rId413" Type="http://schemas.openxmlformats.org/officeDocument/2006/relationships/theme" Target="theme/theme1.xml"/><Relationship Id="rId248" Type="http://schemas.openxmlformats.org/officeDocument/2006/relationships/hyperlink" Target="jl:35148259.14%20" TargetMode="External"/><Relationship Id="rId12" Type="http://schemas.openxmlformats.org/officeDocument/2006/relationships/hyperlink" Target="jl:30062006.40000%20" TargetMode="External"/><Relationship Id="rId108" Type="http://schemas.openxmlformats.org/officeDocument/2006/relationships/hyperlink" Target="jl:33108351.60200%20" TargetMode="External"/><Relationship Id="rId315" Type="http://schemas.openxmlformats.org/officeDocument/2006/relationships/hyperlink" Target="jl:30353506.1018%20" TargetMode="External"/><Relationship Id="rId357" Type="http://schemas.openxmlformats.org/officeDocument/2006/relationships/hyperlink" Target="jl:33499976.4021%20" TargetMode="External"/><Relationship Id="rId54" Type="http://schemas.openxmlformats.org/officeDocument/2006/relationships/hyperlink" Target="jl:35148259.1400%20" TargetMode="External"/><Relationship Id="rId96" Type="http://schemas.openxmlformats.org/officeDocument/2006/relationships/hyperlink" Target="jl:38686844.495%20" TargetMode="External"/><Relationship Id="rId161" Type="http://schemas.openxmlformats.org/officeDocument/2006/relationships/hyperlink" Target="jl:39269001.90200%20" TargetMode="External"/><Relationship Id="rId217" Type="http://schemas.openxmlformats.org/officeDocument/2006/relationships/hyperlink" Target="jl:38686844.4913%20" TargetMode="External"/><Relationship Id="rId399" Type="http://schemas.openxmlformats.org/officeDocument/2006/relationships/hyperlink" Target="jl:31228772.230000%20" TargetMode="External"/><Relationship Id="rId259" Type="http://schemas.openxmlformats.org/officeDocument/2006/relationships/hyperlink" Target="jl:33499976.4015%20" TargetMode="External"/><Relationship Id="rId23" Type="http://schemas.openxmlformats.org/officeDocument/2006/relationships/hyperlink" Target="jl:30062006.130000%20" TargetMode="External"/><Relationship Id="rId119" Type="http://schemas.openxmlformats.org/officeDocument/2006/relationships/hyperlink" Target="jl:33108351.70000%20" TargetMode="External"/><Relationship Id="rId270" Type="http://schemas.openxmlformats.org/officeDocument/2006/relationships/hyperlink" Target="jl:39924867.3100%20" TargetMode="External"/><Relationship Id="rId326" Type="http://schemas.openxmlformats.org/officeDocument/2006/relationships/hyperlink" Target="jl:38177533.180000%20" TargetMode="External"/><Relationship Id="rId65" Type="http://schemas.openxmlformats.org/officeDocument/2006/relationships/hyperlink" Target="jl:30067253.0%20" TargetMode="External"/><Relationship Id="rId130" Type="http://schemas.openxmlformats.org/officeDocument/2006/relationships/hyperlink" Target="jl:37578600.70106%20" TargetMode="External"/><Relationship Id="rId368" Type="http://schemas.openxmlformats.org/officeDocument/2006/relationships/hyperlink" Target="jl:30062006.210200%20" TargetMode="External"/><Relationship Id="rId172" Type="http://schemas.openxmlformats.org/officeDocument/2006/relationships/hyperlink" Target="jl:35148259.10%20" TargetMode="External"/><Relationship Id="rId228" Type="http://schemas.openxmlformats.org/officeDocument/2006/relationships/hyperlink" Target="jl:38686844.4913%20" TargetMode="External"/><Relationship Id="rId281" Type="http://schemas.openxmlformats.org/officeDocument/2006/relationships/hyperlink" Target="jl:33499976.4015%20" TargetMode="External"/><Relationship Id="rId337" Type="http://schemas.openxmlformats.org/officeDocument/2006/relationships/hyperlink" Target="jl:33499976.4019%20" TargetMode="External"/><Relationship Id="rId34" Type="http://schemas.openxmlformats.org/officeDocument/2006/relationships/hyperlink" Target="jl:30062006.210000%20" TargetMode="External"/><Relationship Id="rId76" Type="http://schemas.openxmlformats.org/officeDocument/2006/relationships/hyperlink" Target="jl:33499976.404%20" TargetMode="External"/><Relationship Id="rId141" Type="http://schemas.openxmlformats.org/officeDocument/2006/relationships/hyperlink" Target="jl:37532233.247%20" TargetMode="External"/><Relationship Id="rId379" Type="http://schemas.openxmlformats.org/officeDocument/2006/relationships/hyperlink" Target="jl:31484239.220000%20" TargetMode="External"/><Relationship Id="rId7" Type="http://schemas.openxmlformats.org/officeDocument/2006/relationships/hyperlink" Target="jl:30062006.10000%20" TargetMode="External"/><Relationship Id="rId183" Type="http://schemas.openxmlformats.org/officeDocument/2006/relationships/hyperlink" Target="jl:34987993.100600%20" TargetMode="External"/><Relationship Id="rId239" Type="http://schemas.openxmlformats.org/officeDocument/2006/relationships/hyperlink" Target="jl:38686844.4913%20" TargetMode="External"/><Relationship Id="rId390" Type="http://schemas.openxmlformats.org/officeDocument/2006/relationships/hyperlink" Target="jl:37578600.220300%20" TargetMode="External"/><Relationship Id="rId404" Type="http://schemas.openxmlformats.org/officeDocument/2006/relationships/hyperlink" Target="jl:30062006.220400%20" TargetMode="External"/><Relationship Id="rId250" Type="http://schemas.openxmlformats.org/officeDocument/2006/relationships/hyperlink" Target="jl:31110631.2200%20" TargetMode="External"/><Relationship Id="rId292" Type="http://schemas.openxmlformats.org/officeDocument/2006/relationships/hyperlink" Target="jl:31112739.160100%20" TargetMode="External"/><Relationship Id="rId306" Type="http://schemas.openxmlformats.org/officeDocument/2006/relationships/hyperlink" Target="jl:30062006.220400%20" TargetMode="External"/><Relationship Id="rId45" Type="http://schemas.openxmlformats.org/officeDocument/2006/relationships/hyperlink" Target="jl:39269001.0%20" TargetMode="External"/><Relationship Id="rId87" Type="http://schemas.openxmlformats.org/officeDocument/2006/relationships/hyperlink" Target="jl:39269001.50200%20" TargetMode="External"/><Relationship Id="rId110" Type="http://schemas.openxmlformats.org/officeDocument/2006/relationships/hyperlink" Target="jl:38686844.20300%20" TargetMode="External"/><Relationship Id="rId348" Type="http://schemas.openxmlformats.org/officeDocument/2006/relationships/hyperlink" Target="jl:33499976.4021%20" TargetMode="External"/><Relationship Id="rId152" Type="http://schemas.openxmlformats.org/officeDocument/2006/relationships/hyperlink" Target="jl:37532233.247%20" TargetMode="External"/><Relationship Id="rId194" Type="http://schemas.openxmlformats.org/officeDocument/2006/relationships/hyperlink" Target="jl:39269001.110205%20" TargetMode="External"/><Relationship Id="rId208" Type="http://schemas.openxmlformats.org/officeDocument/2006/relationships/hyperlink" Target="jl:30086150.6100%20" TargetMode="External"/><Relationship Id="rId261" Type="http://schemas.openxmlformats.org/officeDocument/2006/relationships/hyperlink" Target="jl:30086150.6102%20" TargetMode="External"/><Relationship Id="rId14" Type="http://schemas.openxmlformats.org/officeDocument/2006/relationships/hyperlink" Target="jl:30062006.60000%20" TargetMode="External"/><Relationship Id="rId56" Type="http://schemas.openxmlformats.org/officeDocument/2006/relationships/hyperlink" Target="jl:38686844.4900%20" TargetMode="External"/><Relationship Id="rId317" Type="http://schemas.openxmlformats.org/officeDocument/2006/relationships/hyperlink" Target="jl:31110631.2203%20" TargetMode="External"/><Relationship Id="rId359" Type="http://schemas.openxmlformats.org/officeDocument/2006/relationships/hyperlink" Target="jl:38686844.4921%20" TargetMode="External"/><Relationship Id="rId98" Type="http://schemas.openxmlformats.org/officeDocument/2006/relationships/hyperlink" Target="jl:38686844.495%20" TargetMode="External"/><Relationship Id="rId121" Type="http://schemas.openxmlformats.org/officeDocument/2006/relationships/hyperlink" Target="jl:34987993.70102%20" TargetMode="External"/><Relationship Id="rId163" Type="http://schemas.openxmlformats.org/officeDocument/2006/relationships/hyperlink" Target="jl:39269001.90300%20" TargetMode="External"/><Relationship Id="rId219" Type="http://schemas.openxmlformats.org/officeDocument/2006/relationships/hyperlink" Target="jl:38686844.810%20" TargetMode="External"/><Relationship Id="rId370" Type="http://schemas.openxmlformats.org/officeDocument/2006/relationships/hyperlink" Target="jl:38186512.21010200%20" TargetMode="External"/><Relationship Id="rId230" Type="http://schemas.openxmlformats.org/officeDocument/2006/relationships/hyperlink" Target="jl:35148259.1413%20" TargetMode="External"/><Relationship Id="rId25" Type="http://schemas.openxmlformats.org/officeDocument/2006/relationships/hyperlink" Target="jl:30062006.150000%20" TargetMode="External"/><Relationship Id="rId67" Type="http://schemas.openxmlformats.org/officeDocument/2006/relationships/hyperlink" Target="jl:39269001.30000%20" TargetMode="External"/><Relationship Id="rId272" Type="http://schemas.openxmlformats.org/officeDocument/2006/relationships/hyperlink" Target="jl:33499976.4015%20" TargetMode="External"/><Relationship Id="rId328" Type="http://schemas.openxmlformats.org/officeDocument/2006/relationships/hyperlink" Target="jl:30353506.20000%20" TargetMode="External"/><Relationship Id="rId132" Type="http://schemas.openxmlformats.org/officeDocument/2006/relationships/hyperlink" Target="jl:33499976.407%20" TargetMode="External"/><Relationship Id="rId174" Type="http://schemas.openxmlformats.org/officeDocument/2006/relationships/hyperlink" Target="jl:38686844.4910%20" TargetMode="External"/><Relationship Id="rId381" Type="http://schemas.openxmlformats.org/officeDocument/2006/relationships/hyperlink" Target="jl:34987993.220000%20" TargetMode="External"/><Relationship Id="rId241" Type="http://schemas.openxmlformats.org/officeDocument/2006/relationships/hyperlink" Target="jl:32317406.130300%20" TargetMode="External"/><Relationship Id="rId36" Type="http://schemas.openxmlformats.org/officeDocument/2006/relationships/hyperlink" Target="jl:30062006.220000%20" TargetMode="External"/><Relationship Id="rId283" Type="http://schemas.openxmlformats.org/officeDocument/2006/relationships/hyperlink" Target="jl:38686844.4915%20" TargetMode="External"/><Relationship Id="rId339" Type="http://schemas.openxmlformats.org/officeDocument/2006/relationships/hyperlink" Target="jl:38686844.4920%20" TargetMode="External"/><Relationship Id="rId78" Type="http://schemas.openxmlformats.org/officeDocument/2006/relationships/hyperlink" Target="jl:33499976.405%20" TargetMode="External"/><Relationship Id="rId101" Type="http://schemas.openxmlformats.org/officeDocument/2006/relationships/hyperlink" Target="jl:33499976.406%20" TargetMode="External"/><Relationship Id="rId143" Type="http://schemas.openxmlformats.org/officeDocument/2006/relationships/hyperlink" Target="jl:39814573.70204%20" TargetMode="External"/><Relationship Id="rId185" Type="http://schemas.openxmlformats.org/officeDocument/2006/relationships/hyperlink" Target="jl:39814573.100700%20" TargetMode="External"/><Relationship Id="rId350" Type="http://schemas.openxmlformats.org/officeDocument/2006/relationships/hyperlink" Target="jl:38686844.4921%20" TargetMode="External"/><Relationship Id="rId406" Type="http://schemas.openxmlformats.org/officeDocument/2006/relationships/header" Target="header1.xml"/><Relationship Id="rId9" Type="http://schemas.openxmlformats.org/officeDocument/2006/relationships/hyperlink" Target="jl:30062006.20000%20" TargetMode="External"/><Relationship Id="rId210" Type="http://schemas.openxmlformats.org/officeDocument/2006/relationships/hyperlink" Target="jl:30114107.120000%20" TargetMode="External"/><Relationship Id="rId392" Type="http://schemas.openxmlformats.org/officeDocument/2006/relationships/hyperlink" Target="jl:32317406.220300%20" TargetMode="External"/><Relationship Id="rId252" Type="http://schemas.openxmlformats.org/officeDocument/2006/relationships/hyperlink" Target="jl:30086150.6102%20" TargetMode="External"/><Relationship Id="rId294" Type="http://schemas.openxmlformats.org/officeDocument/2006/relationships/hyperlink" Target="jl:34987993.160000%20" TargetMode="External"/><Relationship Id="rId308" Type="http://schemas.openxmlformats.org/officeDocument/2006/relationships/hyperlink" Target="jl:37578600.160400%20" TargetMode="External"/><Relationship Id="rId47" Type="http://schemas.openxmlformats.org/officeDocument/2006/relationships/hyperlink" Target="jl:33108351.0%20" TargetMode="External"/><Relationship Id="rId89" Type="http://schemas.openxmlformats.org/officeDocument/2006/relationships/hyperlink" Target="jl:32317406.50405%20" TargetMode="External"/><Relationship Id="rId112" Type="http://schemas.openxmlformats.org/officeDocument/2006/relationships/hyperlink" Target="jl:30062006.180300%20" TargetMode="External"/><Relationship Id="rId154" Type="http://schemas.openxmlformats.org/officeDocument/2006/relationships/hyperlink" Target="jl:37532233.247%20" TargetMode="External"/><Relationship Id="rId361" Type="http://schemas.openxmlformats.org/officeDocument/2006/relationships/hyperlink" Target="jl:38686844.4912%20" TargetMode="External"/><Relationship Id="rId196" Type="http://schemas.openxmlformats.org/officeDocument/2006/relationships/hyperlink" Target="jl:39424500.0%20" TargetMode="External"/><Relationship Id="rId16" Type="http://schemas.openxmlformats.org/officeDocument/2006/relationships/hyperlink" Target="jl:30062006.80300%20" TargetMode="External"/><Relationship Id="rId221" Type="http://schemas.openxmlformats.org/officeDocument/2006/relationships/hyperlink" Target="jl:36569560.3200%20" TargetMode="External"/><Relationship Id="rId263" Type="http://schemas.openxmlformats.org/officeDocument/2006/relationships/hyperlink" Target="jl:30114107.150000%20" TargetMode="External"/><Relationship Id="rId319" Type="http://schemas.openxmlformats.org/officeDocument/2006/relationships/hyperlink" Target="jl:39924867.3118%20" TargetMode="External"/><Relationship Id="rId58" Type="http://schemas.openxmlformats.org/officeDocument/2006/relationships/hyperlink" Target="jl:37880772.0%20" TargetMode="External"/><Relationship Id="rId123" Type="http://schemas.openxmlformats.org/officeDocument/2006/relationships/hyperlink" Target="jl:31228772.70103%20" TargetMode="External"/><Relationship Id="rId330" Type="http://schemas.openxmlformats.org/officeDocument/2006/relationships/hyperlink" Target="jl:32317406.190100%20" TargetMode="External"/><Relationship Id="rId165" Type="http://schemas.openxmlformats.org/officeDocument/2006/relationships/hyperlink" Target="jl:33108351.100000%20" TargetMode="External"/><Relationship Id="rId372" Type="http://schemas.openxmlformats.org/officeDocument/2006/relationships/hyperlink" Target="jl:38186512.21010302%20" TargetMode="External"/><Relationship Id="rId232" Type="http://schemas.openxmlformats.org/officeDocument/2006/relationships/hyperlink" Target="jl:39604716.3313%20" TargetMode="External"/><Relationship Id="rId274" Type="http://schemas.openxmlformats.org/officeDocument/2006/relationships/hyperlink" Target="jl:35148259.15%20" TargetMode="External"/><Relationship Id="rId27" Type="http://schemas.openxmlformats.org/officeDocument/2006/relationships/hyperlink" Target="jl:30062006.160000%20" TargetMode="External"/><Relationship Id="rId69" Type="http://schemas.openxmlformats.org/officeDocument/2006/relationships/hyperlink" Target="jl:39269001.30000%20" TargetMode="External"/><Relationship Id="rId134" Type="http://schemas.openxmlformats.org/officeDocument/2006/relationships/hyperlink" Target="jl:38686844.497%20" TargetMode="External"/><Relationship Id="rId80" Type="http://schemas.openxmlformats.org/officeDocument/2006/relationships/hyperlink" Target="jl:37532233.2400%20" TargetMode="External"/><Relationship Id="rId155" Type="http://schemas.openxmlformats.org/officeDocument/2006/relationships/hyperlink" Target="jl:38686844.497%20" TargetMode="External"/><Relationship Id="rId176" Type="http://schemas.openxmlformats.org/officeDocument/2006/relationships/hyperlink" Target="jl:38686844.4910%20" TargetMode="External"/><Relationship Id="rId197" Type="http://schemas.openxmlformats.org/officeDocument/2006/relationships/hyperlink" Target="jl:33499976.4011%20" TargetMode="External"/><Relationship Id="rId341" Type="http://schemas.openxmlformats.org/officeDocument/2006/relationships/hyperlink" Target="jl:33499976.4021%20" TargetMode="External"/><Relationship Id="rId362" Type="http://schemas.openxmlformats.org/officeDocument/2006/relationships/hyperlink" Target="jl:32317406.210500%20" TargetMode="External"/><Relationship Id="rId383" Type="http://schemas.openxmlformats.org/officeDocument/2006/relationships/hyperlink" Target="jl:33108351.220000%20" TargetMode="External"/><Relationship Id="rId201" Type="http://schemas.openxmlformats.org/officeDocument/2006/relationships/hyperlink" Target="jl:35148259.11%20" TargetMode="External"/><Relationship Id="rId222" Type="http://schemas.openxmlformats.org/officeDocument/2006/relationships/hyperlink" Target="jl:38186512.130202%20" TargetMode="External"/><Relationship Id="rId243" Type="http://schemas.openxmlformats.org/officeDocument/2006/relationships/hyperlink" Target="jl:32510461.21000%20" TargetMode="External"/><Relationship Id="rId264" Type="http://schemas.openxmlformats.org/officeDocument/2006/relationships/hyperlink" Target="jl:33499976.4015%20" TargetMode="External"/><Relationship Id="rId285" Type="http://schemas.openxmlformats.org/officeDocument/2006/relationships/hyperlink" Target="jl:35148259.15%20" TargetMode="External"/><Relationship Id="rId17" Type="http://schemas.openxmlformats.org/officeDocument/2006/relationships/hyperlink" Target="jl:30062006.8010000%20" TargetMode="External"/><Relationship Id="rId38" Type="http://schemas.openxmlformats.org/officeDocument/2006/relationships/hyperlink" Target="jl:30062006.230000%20" TargetMode="External"/><Relationship Id="rId59" Type="http://schemas.openxmlformats.org/officeDocument/2006/relationships/hyperlink" Target="jl:30590267.0%20" TargetMode="External"/><Relationship Id="rId103" Type="http://schemas.openxmlformats.org/officeDocument/2006/relationships/hyperlink" Target="jl:31310967.4100%20" TargetMode="External"/><Relationship Id="rId124" Type="http://schemas.openxmlformats.org/officeDocument/2006/relationships/hyperlink" Target="jl:33499976.407%20" TargetMode="External"/><Relationship Id="rId310" Type="http://schemas.openxmlformats.org/officeDocument/2006/relationships/hyperlink" Target="jl:30062006.180000%20" TargetMode="External"/><Relationship Id="rId70" Type="http://schemas.openxmlformats.org/officeDocument/2006/relationships/hyperlink" Target="jl:38686844.493%20" TargetMode="External"/><Relationship Id="rId91" Type="http://schemas.openxmlformats.org/officeDocument/2006/relationships/hyperlink" Target="jl:38686844.493%20" TargetMode="External"/><Relationship Id="rId145" Type="http://schemas.openxmlformats.org/officeDocument/2006/relationships/hyperlink" Target="jl:30062006.8010000%20" TargetMode="External"/><Relationship Id="rId166" Type="http://schemas.openxmlformats.org/officeDocument/2006/relationships/hyperlink" Target="jl:38686844.4910%20" TargetMode="External"/><Relationship Id="rId187" Type="http://schemas.openxmlformats.org/officeDocument/2006/relationships/hyperlink" Target="jl:38686844.4911%20" TargetMode="External"/><Relationship Id="rId331" Type="http://schemas.openxmlformats.org/officeDocument/2006/relationships/hyperlink" Target="jl:30353506.1019%20" TargetMode="External"/><Relationship Id="rId352" Type="http://schemas.openxmlformats.org/officeDocument/2006/relationships/hyperlink" Target="jl:30062006.210200%20" TargetMode="External"/><Relationship Id="rId373" Type="http://schemas.openxmlformats.org/officeDocument/2006/relationships/hyperlink" Target="jl:36569560.32211%20" TargetMode="External"/><Relationship Id="rId394" Type="http://schemas.openxmlformats.org/officeDocument/2006/relationships/hyperlink" Target="jl:34987993.220300%20" TargetMode="External"/><Relationship Id="rId408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hyperlink" Target="jl:39269001.120300%20" TargetMode="External"/><Relationship Id="rId233" Type="http://schemas.openxmlformats.org/officeDocument/2006/relationships/hyperlink" Target="jl:33499976.4013%20" TargetMode="External"/><Relationship Id="rId254" Type="http://schemas.openxmlformats.org/officeDocument/2006/relationships/hyperlink" Target="jl:30114107.150000%20" TargetMode="External"/><Relationship Id="rId28" Type="http://schemas.openxmlformats.org/officeDocument/2006/relationships/hyperlink" Target="jl:30062006.170000%20" TargetMode="External"/><Relationship Id="rId49" Type="http://schemas.openxmlformats.org/officeDocument/2006/relationships/hyperlink" Target="jl:34987993.0%20" TargetMode="External"/><Relationship Id="rId114" Type="http://schemas.openxmlformats.org/officeDocument/2006/relationships/hyperlink" Target="jl:34987993.70000%20" TargetMode="External"/><Relationship Id="rId275" Type="http://schemas.openxmlformats.org/officeDocument/2006/relationships/hyperlink" Target="jl:34987993.150300%20" TargetMode="External"/><Relationship Id="rId296" Type="http://schemas.openxmlformats.org/officeDocument/2006/relationships/hyperlink" Target="jl:37532233.2416%20" TargetMode="External"/><Relationship Id="rId300" Type="http://schemas.openxmlformats.org/officeDocument/2006/relationships/hyperlink" Target="jl:31110631.2202%20" TargetMode="External"/><Relationship Id="rId60" Type="http://schemas.openxmlformats.org/officeDocument/2006/relationships/hyperlink" Target="jl:31224480.46%20" TargetMode="External"/><Relationship Id="rId81" Type="http://schemas.openxmlformats.org/officeDocument/2006/relationships/hyperlink" Target="jl:30062006.160000%20" TargetMode="External"/><Relationship Id="rId135" Type="http://schemas.openxmlformats.org/officeDocument/2006/relationships/hyperlink" Target="jl:33108351.70108%20" TargetMode="External"/><Relationship Id="rId156" Type="http://schemas.openxmlformats.org/officeDocument/2006/relationships/hyperlink" Target="jl:33108351.70108%20" TargetMode="External"/><Relationship Id="rId177" Type="http://schemas.openxmlformats.org/officeDocument/2006/relationships/hyperlink" Target="jl:33108351.100400%20" TargetMode="External"/><Relationship Id="rId198" Type="http://schemas.openxmlformats.org/officeDocument/2006/relationships/hyperlink" Target="jl:39269001.110206%20" TargetMode="External"/><Relationship Id="rId321" Type="http://schemas.openxmlformats.org/officeDocument/2006/relationships/hyperlink" Target="jl:37532233.2400%20" TargetMode="External"/><Relationship Id="rId342" Type="http://schemas.openxmlformats.org/officeDocument/2006/relationships/hyperlink" Target="jl:39269001.210000%20" TargetMode="External"/><Relationship Id="rId363" Type="http://schemas.openxmlformats.org/officeDocument/2006/relationships/hyperlink" Target="jl:38338358.0%20" TargetMode="External"/><Relationship Id="rId384" Type="http://schemas.openxmlformats.org/officeDocument/2006/relationships/hyperlink" Target="jl:33499976.4022%20" TargetMode="External"/><Relationship Id="rId202" Type="http://schemas.openxmlformats.org/officeDocument/2006/relationships/hyperlink" Target="jl:34987993.110210%20" TargetMode="External"/><Relationship Id="rId223" Type="http://schemas.openxmlformats.org/officeDocument/2006/relationships/hyperlink" Target="jl:35148259.1413%20" TargetMode="External"/><Relationship Id="rId244" Type="http://schemas.openxmlformats.org/officeDocument/2006/relationships/hyperlink" Target="jl:31310967.4114%20" TargetMode="External"/><Relationship Id="rId18" Type="http://schemas.openxmlformats.org/officeDocument/2006/relationships/hyperlink" Target="jl:30062006.90000%20" TargetMode="External"/><Relationship Id="rId39" Type="http://schemas.openxmlformats.org/officeDocument/2006/relationships/hyperlink" Target="jl:30062006.240000%20" TargetMode="External"/><Relationship Id="rId265" Type="http://schemas.openxmlformats.org/officeDocument/2006/relationships/hyperlink" Target="jl:39269001.150200%20" TargetMode="External"/><Relationship Id="rId286" Type="http://schemas.openxmlformats.org/officeDocument/2006/relationships/hyperlink" Target="jl:34987993.150400%20" TargetMode="External"/><Relationship Id="rId50" Type="http://schemas.openxmlformats.org/officeDocument/2006/relationships/hyperlink" Target="jl:35148259.1400%20" TargetMode="External"/><Relationship Id="rId104" Type="http://schemas.openxmlformats.org/officeDocument/2006/relationships/hyperlink" Target="jl:31311611.60000%20" TargetMode="External"/><Relationship Id="rId125" Type="http://schemas.openxmlformats.org/officeDocument/2006/relationships/hyperlink" Target="jl:30062006.8010000%20" TargetMode="External"/><Relationship Id="rId146" Type="http://schemas.openxmlformats.org/officeDocument/2006/relationships/hyperlink" Target="jl:30062006.90000%20" TargetMode="External"/><Relationship Id="rId167" Type="http://schemas.openxmlformats.org/officeDocument/2006/relationships/hyperlink" Target="jl:33108351.100000%20" TargetMode="External"/><Relationship Id="rId188" Type="http://schemas.openxmlformats.org/officeDocument/2006/relationships/hyperlink" Target="jl:33108351.110000%20" TargetMode="External"/><Relationship Id="rId311" Type="http://schemas.openxmlformats.org/officeDocument/2006/relationships/hyperlink" Target="jl:33499976.4017%20" TargetMode="External"/><Relationship Id="rId332" Type="http://schemas.openxmlformats.org/officeDocument/2006/relationships/hyperlink" Target="jl:30353977.190000%20" TargetMode="External"/><Relationship Id="rId353" Type="http://schemas.openxmlformats.org/officeDocument/2006/relationships/hyperlink" Target="jl:33499976.4021%20" TargetMode="External"/><Relationship Id="rId374" Type="http://schemas.openxmlformats.org/officeDocument/2006/relationships/hyperlink" Target="jl:38186512.21010400%20" TargetMode="External"/><Relationship Id="rId395" Type="http://schemas.openxmlformats.org/officeDocument/2006/relationships/hyperlink" Target="jl:30062006.21010500%20" TargetMode="External"/><Relationship Id="rId409" Type="http://schemas.openxmlformats.org/officeDocument/2006/relationships/footer" Target="footer2.xml"/><Relationship Id="rId71" Type="http://schemas.openxmlformats.org/officeDocument/2006/relationships/hyperlink" Target="jl:33108351.30200%20" TargetMode="External"/><Relationship Id="rId92" Type="http://schemas.openxmlformats.org/officeDocument/2006/relationships/hyperlink" Target="jl:32317406.50406%20" TargetMode="External"/><Relationship Id="rId213" Type="http://schemas.openxmlformats.org/officeDocument/2006/relationships/hyperlink" Target="jl:38686844.4913%20" TargetMode="External"/><Relationship Id="rId234" Type="http://schemas.openxmlformats.org/officeDocument/2006/relationships/hyperlink" Target="jl:38686844.4913%20" TargetMode="External"/><Relationship Id="rId2" Type="http://schemas.openxmlformats.org/officeDocument/2006/relationships/settings" Target="settings.xml"/><Relationship Id="rId29" Type="http://schemas.openxmlformats.org/officeDocument/2006/relationships/hyperlink" Target="jl:30062006.170000%20" TargetMode="External"/><Relationship Id="rId255" Type="http://schemas.openxmlformats.org/officeDocument/2006/relationships/hyperlink" Target="jl:33499976.4015%20" TargetMode="External"/><Relationship Id="rId276" Type="http://schemas.openxmlformats.org/officeDocument/2006/relationships/hyperlink" Target="jl:30086150.6103%20" TargetMode="External"/><Relationship Id="rId297" Type="http://schemas.openxmlformats.org/officeDocument/2006/relationships/hyperlink" Target="jl:37578600.160200%20" TargetMode="External"/><Relationship Id="rId40" Type="http://schemas.openxmlformats.org/officeDocument/2006/relationships/hyperlink" Target="jl:30062006.240000%20" TargetMode="External"/><Relationship Id="rId115" Type="http://schemas.openxmlformats.org/officeDocument/2006/relationships/hyperlink" Target="jl:33499976.407%20" TargetMode="External"/><Relationship Id="rId136" Type="http://schemas.openxmlformats.org/officeDocument/2006/relationships/hyperlink" Target="jl:32317406.70108%20" TargetMode="External"/><Relationship Id="rId157" Type="http://schemas.openxmlformats.org/officeDocument/2006/relationships/hyperlink" Target="jl:31224480.468%20" TargetMode="External"/><Relationship Id="rId178" Type="http://schemas.openxmlformats.org/officeDocument/2006/relationships/hyperlink" Target="jl:35148259.10%20" TargetMode="External"/><Relationship Id="rId301" Type="http://schemas.openxmlformats.org/officeDocument/2006/relationships/hyperlink" Target="jl:31112739.160300%20" TargetMode="External"/><Relationship Id="rId322" Type="http://schemas.openxmlformats.org/officeDocument/2006/relationships/hyperlink" Target="jl:34381760.180000%20" TargetMode="External"/><Relationship Id="rId343" Type="http://schemas.openxmlformats.org/officeDocument/2006/relationships/hyperlink" Target="jl:38686844.4921%20" TargetMode="External"/><Relationship Id="rId364" Type="http://schemas.openxmlformats.org/officeDocument/2006/relationships/hyperlink" Target="jl:32510461.0%20" TargetMode="External"/><Relationship Id="rId61" Type="http://schemas.openxmlformats.org/officeDocument/2006/relationships/hyperlink" Target="jl:31228772.10010%20" TargetMode="External"/><Relationship Id="rId82" Type="http://schemas.openxmlformats.org/officeDocument/2006/relationships/hyperlink" Target="jl:33499976.405%20" TargetMode="External"/><Relationship Id="rId199" Type="http://schemas.openxmlformats.org/officeDocument/2006/relationships/hyperlink" Target="jl:33499976.4011%20" TargetMode="External"/><Relationship Id="rId203" Type="http://schemas.openxmlformats.org/officeDocument/2006/relationships/hyperlink" Target="jl:35148259.12%20" TargetMode="External"/><Relationship Id="rId385" Type="http://schemas.openxmlformats.org/officeDocument/2006/relationships/hyperlink" Target="jl:38686844.4922%20" TargetMode="External"/><Relationship Id="rId19" Type="http://schemas.openxmlformats.org/officeDocument/2006/relationships/hyperlink" Target="jl:30062006.100000%20" TargetMode="External"/><Relationship Id="rId224" Type="http://schemas.openxmlformats.org/officeDocument/2006/relationships/hyperlink" Target="jl:34987993.130202%20" TargetMode="External"/><Relationship Id="rId245" Type="http://schemas.openxmlformats.org/officeDocument/2006/relationships/hyperlink" Target="jl:31311611.140000%20" TargetMode="External"/><Relationship Id="rId266" Type="http://schemas.openxmlformats.org/officeDocument/2006/relationships/hyperlink" Target="jl:33499976.4015%20" TargetMode="External"/><Relationship Id="rId287" Type="http://schemas.openxmlformats.org/officeDocument/2006/relationships/hyperlink" Target="jl:30353506.1016%20" TargetMode="External"/><Relationship Id="rId410" Type="http://schemas.openxmlformats.org/officeDocument/2006/relationships/header" Target="header3.xml"/><Relationship Id="rId30" Type="http://schemas.openxmlformats.org/officeDocument/2006/relationships/hyperlink" Target="jl:30062006.170000%20" TargetMode="External"/><Relationship Id="rId105" Type="http://schemas.openxmlformats.org/officeDocument/2006/relationships/hyperlink" Target="jl:33499976.406%20" TargetMode="External"/><Relationship Id="rId126" Type="http://schemas.openxmlformats.org/officeDocument/2006/relationships/hyperlink" Target="jl:30062006.90000%20" TargetMode="External"/><Relationship Id="rId147" Type="http://schemas.openxmlformats.org/officeDocument/2006/relationships/hyperlink" Target="jl:33499976.407%20" TargetMode="External"/><Relationship Id="rId168" Type="http://schemas.openxmlformats.org/officeDocument/2006/relationships/hyperlink" Target="jl:35148259.10%20" TargetMode="External"/><Relationship Id="rId312" Type="http://schemas.openxmlformats.org/officeDocument/2006/relationships/hyperlink" Target="jl:39269001.170000%20" TargetMode="External"/><Relationship Id="rId333" Type="http://schemas.openxmlformats.org/officeDocument/2006/relationships/hyperlink" Target="jl:31110631.2204%20" TargetMode="External"/><Relationship Id="rId354" Type="http://schemas.openxmlformats.org/officeDocument/2006/relationships/hyperlink" Target="jl:39269001.210300%20" TargetMode="External"/><Relationship Id="rId51" Type="http://schemas.openxmlformats.org/officeDocument/2006/relationships/hyperlink" Target="jl:38686844.491%20" TargetMode="External"/><Relationship Id="rId72" Type="http://schemas.openxmlformats.org/officeDocument/2006/relationships/hyperlink" Target="jl:33499976.403%20" TargetMode="External"/><Relationship Id="rId93" Type="http://schemas.openxmlformats.org/officeDocument/2006/relationships/hyperlink" Target="jl:30086150.6100%20" TargetMode="External"/><Relationship Id="rId189" Type="http://schemas.openxmlformats.org/officeDocument/2006/relationships/hyperlink" Target="jl:37880772.0%20" TargetMode="External"/><Relationship Id="rId375" Type="http://schemas.openxmlformats.org/officeDocument/2006/relationships/hyperlink" Target="jl:36492598.0%20" TargetMode="External"/><Relationship Id="rId396" Type="http://schemas.openxmlformats.org/officeDocument/2006/relationships/hyperlink" Target="jl:39428654.0%2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l:33108351.130000%20" TargetMode="External"/><Relationship Id="rId235" Type="http://schemas.openxmlformats.org/officeDocument/2006/relationships/hyperlink" Target="jl:38686844.1013%20" TargetMode="External"/><Relationship Id="rId256" Type="http://schemas.openxmlformats.org/officeDocument/2006/relationships/hyperlink" Target="jl:39269001.150000%20" TargetMode="External"/><Relationship Id="rId277" Type="http://schemas.openxmlformats.org/officeDocument/2006/relationships/hyperlink" Target="jl:30086150.20000%20" TargetMode="External"/><Relationship Id="rId298" Type="http://schemas.openxmlformats.org/officeDocument/2006/relationships/hyperlink" Target="jl:30353506.1016%20" TargetMode="External"/><Relationship Id="rId400" Type="http://schemas.openxmlformats.org/officeDocument/2006/relationships/hyperlink" Target="jl:33499976.4023%20" TargetMode="External"/><Relationship Id="rId116" Type="http://schemas.openxmlformats.org/officeDocument/2006/relationships/hyperlink" Target="jl:37532233.247%20" TargetMode="External"/><Relationship Id="rId137" Type="http://schemas.openxmlformats.org/officeDocument/2006/relationships/hyperlink" Target="jl:38686844.20300%20" TargetMode="External"/><Relationship Id="rId158" Type="http://schemas.openxmlformats.org/officeDocument/2006/relationships/hyperlink" Target="jl:31228772.80000%20" TargetMode="External"/><Relationship Id="rId302" Type="http://schemas.openxmlformats.org/officeDocument/2006/relationships/hyperlink" Target="jl:37532233.2416%20" TargetMode="External"/><Relationship Id="rId323" Type="http://schemas.openxmlformats.org/officeDocument/2006/relationships/hyperlink" Target="jl:33499976.4018%20" TargetMode="External"/><Relationship Id="rId344" Type="http://schemas.openxmlformats.org/officeDocument/2006/relationships/hyperlink" Target="jl:32317406.210000%20" TargetMode="External"/><Relationship Id="rId20" Type="http://schemas.openxmlformats.org/officeDocument/2006/relationships/hyperlink" Target="jl:30062006.100000%20" TargetMode="External"/><Relationship Id="rId41" Type="http://schemas.openxmlformats.org/officeDocument/2006/relationships/hyperlink" Target="jl:30062006.250000%20" TargetMode="External"/><Relationship Id="rId62" Type="http://schemas.openxmlformats.org/officeDocument/2006/relationships/hyperlink" Target="jl:33499976.401%20" TargetMode="External"/><Relationship Id="rId83" Type="http://schemas.openxmlformats.org/officeDocument/2006/relationships/hyperlink" Target="jl:39269001.50200%20" TargetMode="External"/><Relationship Id="rId179" Type="http://schemas.openxmlformats.org/officeDocument/2006/relationships/hyperlink" Target="jl:34987993.100400%20" TargetMode="External"/><Relationship Id="rId365" Type="http://schemas.openxmlformats.org/officeDocument/2006/relationships/hyperlink" Target="jl:38686844.211%20" TargetMode="External"/><Relationship Id="rId386" Type="http://schemas.openxmlformats.org/officeDocument/2006/relationships/hyperlink" Target="jl:36569560.3222%20" TargetMode="External"/><Relationship Id="rId190" Type="http://schemas.openxmlformats.org/officeDocument/2006/relationships/hyperlink" Target="jl:30590267.0%20" TargetMode="External"/><Relationship Id="rId204" Type="http://schemas.openxmlformats.org/officeDocument/2006/relationships/hyperlink" Target="jl:34987993.120102%20" TargetMode="External"/><Relationship Id="rId225" Type="http://schemas.openxmlformats.org/officeDocument/2006/relationships/hyperlink" Target="jl:33499976.4013%20" TargetMode="External"/><Relationship Id="rId246" Type="http://schemas.openxmlformats.org/officeDocument/2006/relationships/hyperlink" Target="jl:38686844.4914%20" TargetMode="External"/><Relationship Id="rId267" Type="http://schemas.openxmlformats.org/officeDocument/2006/relationships/hyperlink" Target="jl:39269001.150202%20" TargetMode="External"/><Relationship Id="rId288" Type="http://schemas.openxmlformats.org/officeDocument/2006/relationships/hyperlink" Target="jl:30353977.160000%20" TargetMode="External"/><Relationship Id="rId411" Type="http://schemas.openxmlformats.org/officeDocument/2006/relationships/footer" Target="footer3.xml"/><Relationship Id="rId106" Type="http://schemas.openxmlformats.org/officeDocument/2006/relationships/hyperlink" Target="jl:39269001.60200%20" TargetMode="External"/><Relationship Id="rId127" Type="http://schemas.openxmlformats.org/officeDocument/2006/relationships/hyperlink" Target="jl:37532233.247%20" TargetMode="External"/><Relationship Id="rId313" Type="http://schemas.openxmlformats.org/officeDocument/2006/relationships/hyperlink" Target="jl:35148259.17%20" TargetMode="External"/><Relationship Id="rId10" Type="http://schemas.openxmlformats.org/officeDocument/2006/relationships/hyperlink" Target="jl:30062006.30000%20" TargetMode="External"/><Relationship Id="rId31" Type="http://schemas.openxmlformats.org/officeDocument/2006/relationships/hyperlink" Target="jl:30062006.180000%20" TargetMode="External"/><Relationship Id="rId52" Type="http://schemas.openxmlformats.org/officeDocument/2006/relationships/hyperlink" Target="jl:38686844.4900%20" TargetMode="External"/><Relationship Id="rId73" Type="http://schemas.openxmlformats.org/officeDocument/2006/relationships/hyperlink" Target="jl:39269001.30200%20" TargetMode="External"/><Relationship Id="rId94" Type="http://schemas.openxmlformats.org/officeDocument/2006/relationships/hyperlink" Target="jl:30086150.20000%20" TargetMode="External"/><Relationship Id="rId148" Type="http://schemas.openxmlformats.org/officeDocument/2006/relationships/hyperlink" Target="jl:39269001.70206%20" TargetMode="External"/><Relationship Id="rId169" Type="http://schemas.openxmlformats.org/officeDocument/2006/relationships/hyperlink" Target="jl:34987993.100000%20" TargetMode="External"/><Relationship Id="rId334" Type="http://schemas.openxmlformats.org/officeDocument/2006/relationships/hyperlink" Target="jl:31112739.190200%20" TargetMode="External"/><Relationship Id="rId355" Type="http://schemas.openxmlformats.org/officeDocument/2006/relationships/hyperlink" Target="jl:38686844.4921%20" TargetMode="External"/><Relationship Id="rId376" Type="http://schemas.openxmlformats.org/officeDocument/2006/relationships/hyperlink" Target="jl:36569560.32211%20" TargetMode="External"/><Relationship Id="rId397" Type="http://schemas.openxmlformats.org/officeDocument/2006/relationships/hyperlink" Target="jl:35148259.22%20" TargetMode="External"/><Relationship Id="rId4" Type="http://schemas.openxmlformats.org/officeDocument/2006/relationships/footnotes" Target="footnotes.xml"/><Relationship Id="rId180" Type="http://schemas.openxmlformats.org/officeDocument/2006/relationships/hyperlink" Target="jl:38686844.4910%20" TargetMode="External"/><Relationship Id="rId215" Type="http://schemas.openxmlformats.org/officeDocument/2006/relationships/hyperlink" Target="jl:38686844.4913%20" TargetMode="External"/><Relationship Id="rId236" Type="http://schemas.openxmlformats.org/officeDocument/2006/relationships/hyperlink" Target="jl:32317406.130200%20" TargetMode="External"/><Relationship Id="rId257" Type="http://schemas.openxmlformats.org/officeDocument/2006/relationships/hyperlink" Target="jl:38686844.4915%20" TargetMode="External"/><Relationship Id="rId278" Type="http://schemas.openxmlformats.org/officeDocument/2006/relationships/hyperlink" Target="jl:30114107.150400%20" TargetMode="External"/><Relationship Id="rId401" Type="http://schemas.openxmlformats.org/officeDocument/2006/relationships/hyperlink" Target="jl:39269001.230000%20" TargetMode="External"/><Relationship Id="rId303" Type="http://schemas.openxmlformats.org/officeDocument/2006/relationships/hyperlink" Target="jl:37578600.160300%20" TargetMode="External"/><Relationship Id="rId42" Type="http://schemas.openxmlformats.org/officeDocument/2006/relationships/hyperlink" Target="jl:30384393.800%20" TargetMode="External"/><Relationship Id="rId84" Type="http://schemas.openxmlformats.org/officeDocument/2006/relationships/hyperlink" Target="jl:33499976.405%20" TargetMode="External"/><Relationship Id="rId138" Type="http://schemas.openxmlformats.org/officeDocument/2006/relationships/hyperlink" Target="jl:33499976.407%20" TargetMode="External"/><Relationship Id="rId345" Type="http://schemas.openxmlformats.org/officeDocument/2006/relationships/hyperlink" Target="jl:30062006.230000%20" TargetMode="External"/><Relationship Id="rId387" Type="http://schemas.openxmlformats.org/officeDocument/2006/relationships/hyperlink" Target="jl:38186512.220108%20" TargetMode="External"/><Relationship Id="rId191" Type="http://schemas.openxmlformats.org/officeDocument/2006/relationships/hyperlink" Target="jl:33499976.4011%20" TargetMode="External"/><Relationship Id="rId205" Type="http://schemas.openxmlformats.org/officeDocument/2006/relationships/hyperlink" Target="jl:30062006.220400%20" TargetMode="External"/><Relationship Id="rId247" Type="http://schemas.openxmlformats.org/officeDocument/2006/relationships/hyperlink" Target="jl:33108351.140000%20" TargetMode="External"/><Relationship Id="rId412" Type="http://schemas.openxmlformats.org/officeDocument/2006/relationships/fontTable" Target="fontTable.xml"/><Relationship Id="rId107" Type="http://schemas.openxmlformats.org/officeDocument/2006/relationships/hyperlink" Target="jl:38686844.496%20" TargetMode="External"/><Relationship Id="rId289" Type="http://schemas.openxmlformats.org/officeDocument/2006/relationships/hyperlink" Target="jl:30353506.1016%20" TargetMode="External"/><Relationship Id="rId11" Type="http://schemas.openxmlformats.org/officeDocument/2006/relationships/hyperlink" Target="jl:30062006.40000%20" TargetMode="External"/><Relationship Id="rId53" Type="http://schemas.openxmlformats.org/officeDocument/2006/relationships/hyperlink" Target="jl:33108351.10007%20" TargetMode="External"/><Relationship Id="rId149" Type="http://schemas.openxmlformats.org/officeDocument/2006/relationships/hyperlink" Target="jl:38686844.497%20" TargetMode="External"/><Relationship Id="rId314" Type="http://schemas.openxmlformats.org/officeDocument/2006/relationships/hyperlink" Target="jl:34987993.170000%20" TargetMode="External"/><Relationship Id="rId356" Type="http://schemas.openxmlformats.org/officeDocument/2006/relationships/hyperlink" Target="jl:32317406.210300%20" TargetMode="External"/><Relationship Id="rId398" Type="http://schemas.openxmlformats.org/officeDocument/2006/relationships/hyperlink" Target="jl:31224480.4623%20" TargetMode="External"/><Relationship Id="rId95" Type="http://schemas.openxmlformats.org/officeDocument/2006/relationships/hyperlink" Target="jl:30114107.50000%20" TargetMode="External"/><Relationship Id="rId160" Type="http://schemas.openxmlformats.org/officeDocument/2006/relationships/hyperlink" Target="jl:33499976.409%20" TargetMode="External"/><Relationship Id="rId216" Type="http://schemas.openxmlformats.org/officeDocument/2006/relationships/hyperlink" Target="jl:32317406.50406%20" TargetMode="External"/><Relationship Id="rId258" Type="http://schemas.openxmlformats.org/officeDocument/2006/relationships/hyperlink" Target="jl:33108351.150000%20" TargetMode="External"/><Relationship Id="rId22" Type="http://schemas.openxmlformats.org/officeDocument/2006/relationships/hyperlink" Target="jl:30062006.120000%20" TargetMode="External"/><Relationship Id="rId64" Type="http://schemas.openxmlformats.org/officeDocument/2006/relationships/hyperlink" Target="jl:1005029.0%20" TargetMode="External"/><Relationship Id="rId118" Type="http://schemas.openxmlformats.org/officeDocument/2006/relationships/hyperlink" Target="jl:38686844.497%20" TargetMode="External"/><Relationship Id="rId325" Type="http://schemas.openxmlformats.org/officeDocument/2006/relationships/hyperlink" Target="jl:39403356.1300%20" TargetMode="External"/><Relationship Id="rId367" Type="http://schemas.openxmlformats.org/officeDocument/2006/relationships/hyperlink" Target="jl:38186512.21010100%20" TargetMode="External"/><Relationship Id="rId171" Type="http://schemas.openxmlformats.org/officeDocument/2006/relationships/hyperlink" Target="jl:33108351.100200%20" TargetMode="External"/><Relationship Id="rId227" Type="http://schemas.openxmlformats.org/officeDocument/2006/relationships/hyperlink" Target="jl:37532233.2413%20" TargetMode="External"/><Relationship Id="rId269" Type="http://schemas.openxmlformats.org/officeDocument/2006/relationships/hyperlink" Target="jl:33403100.150203%20" TargetMode="External"/><Relationship Id="rId33" Type="http://schemas.openxmlformats.org/officeDocument/2006/relationships/hyperlink" Target="jl:30062006.200000%20" TargetMode="External"/><Relationship Id="rId129" Type="http://schemas.openxmlformats.org/officeDocument/2006/relationships/hyperlink" Target="jl:37532233.247%20" TargetMode="External"/><Relationship Id="rId280" Type="http://schemas.openxmlformats.org/officeDocument/2006/relationships/hyperlink" Target="jl:30353977.150000%20" TargetMode="External"/><Relationship Id="rId336" Type="http://schemas.openxmlformats.org/officeDocument/2006/relationships/hyperlink" Target="jl:33403100.190200%20" TargetMode="External"/><Relationship Id="rId75" Type="http://schemas.openxmlformats.org/officeDocument/2006/relationships/hyperlink" Target="jl:31228772.40200%20" TargetMode="External"/><Relationship Id="rId140" Type="http://schemas.openxmlformats.org/officeDocument/2006/relationships/hyperlink" Target="jl:39269001.70203%20" TargetMode="External"/><Relationship Id="rId182" Type="http://schemas.openxmlformats.org/officeDocument/2006/relationships/hyperlink" Target="jl:35148259.10%20" TargetMode="External"/><Relationship Id="rId378" Type="http://schemas.openxmlformats.org/officeDocument/2006/relationships/hyperlink" Target="jl:31481968.900%20" TargetMode="External"/><Relationship Id="rId403" Type="http://schemas.openxmlformats.org/officeDocument/2006/relationships/hyperlink" Target="jl:34987993.230000%20" TargetMode="External"/><Relationship Id="rId6" Type="http://schemas.openxmlformats.org/officeDocument/2006/relationships/hyperlink" Target="jl:30062007.0%20" TargetMode="External"/><Relationship Id="rId238" Type="http://schemas.openxmlformats.org/officeDocument/2006/relationships/hyperlink" Target="jl:39269001.130300%20" TargetMode="External"/><Relationship Id="rId291" Type="http://schemas.openxmlformats.org/officeDocument/2006/relationships/hyperlink" Target="jl:31110631.2202%20" TargetMode="External"/><Relationship Id="rId305" Type="http://schemas.openxmlformats.org/officeDocument/2006/relationships/hyperlink" Target="jl:34987993.160300%20" TargetMode="External"/><Relationship Id="rId347" Type="http://schemas.openxmlformats.org/officeDocument/2006/relationships/hyperlink" Target="jl:39814573.210200%20" TargetMode="External"/><Relationship Id="rId44" Type="http://schemas.openxmlformats.org/officeDocument/2006/relationships/hyperlink" Target="jl:33499976.4000%20" TargetMode="External"/><Relationship Id="rId86" Type="http://schemas.openxmlformats.org/officeDocument/2006/relationships/hyperlink" Target="jl:33499976.405%20" TargetMode="External"/><Relationship Id="rId151" Type="http://schemas.openxmlformats.org/officeDocument/2006/relationships/hyperlink" Target="jl:31481968.900%20" TargetMode="External"/><Relationship Id="rId389" Type="http://schemas.openxmlformats.org/officeDocument/2006/relationships/hyperlink" Target="jl:37532233.2422%20" TargetMode="External"/><Relationship Id="rId193" Type="http://schemas.openxmlformats.org/officeDocument/2006/relationships/hyperlink" Target="jl:33499976.4011%20" TargetMode="External"/><Relationship Id="rId207" Type="http://schemas.openxmlformats.org/officeDocument/2006/relationships/hyperlink" Target="jl:34511025.0%20" TargetMode="External"/><Relationship Id="rId249" Type="http://schemas.openxmlformats.org/officeDocument/2006/relationships/hyperlink" Target="jl:34987993.140200%20" TargetMode="External"/><Relationship Id="rId13" Type="http://schemas.openxmlformats.org/officeDocument/2006/relationships/hyperlink" Target="jl:30062006.50000%20" TargetMode="External"/><Relationship Id="rId109" Type="http://schemas.openxmlformats.org/officeDocument/2006/relationships/hyperlink" Target="jl:32317406.60200%20" TargetMode="External"/><Relationship Id="rId260" Type="http://schemas.openxmlformats.org/officeDocument/2006/relationships/hyperlink" Target="jl:30062006.130207%20" TargetMode="External"/><Relationship Id="rId316" Type="http://schemas.openxmlformats.org/officeDocument/2006/relationships/hyperlink" Target="jl:30353977.180000%20" TargetMode="External"/><Relationship Id="rId55" Type="http://schemas.openxmlformats.org/officeDocument/2006/relationships/hyperlink" Target="jl:34987993.10008%20" TargetMode="External"/><Relationship Id="rId97" Type="http://schemas.openxmlformats.org/officeDocument/2006/relationships/hyperlink" Target="jl:33108351.50408%20" TargetMode="External"/><Relationship Id="rId120" Type="http://schemas.openxmlformats.org/officeDocument/2006/relationships/hyperlink" Target="jl:35148259.147%20" TargetMode="External"/><Relationship Id="rId358" Type="http://schemas.openxmlformats.org/officeDocument/2006/relationships/hyperlink" Target="jl:39269001.210400%20" TargetMode="External"/><Relationship Id="rId162" Type="http://schemas.openxmlformats.org/officeDocument/2006/relationships/hyperlink" Target="jl:33499976.409%20" TargetMode="External"/><Relationship Id="rId218" Type="http://schemas.openxmlformats.org/officeDocument/2006/relationships/hyperlink" Target="jl:32317406.130103%20" TargetMode="External"/><Relationship Id="rId271" Type="http://schemas.openxmlformats.org/officeDocument/2006/relationships/hyperlink" Target="jl:38686844.4915%20" TargetMode="External"/><Relationship Id="rId24" Type="http://schemas.openxmlformats.org/officeDocument/2006/relationships/hyperlink" Target="jl:30062006.140000%20" TargetMode="External"/><Relationship Id="rId66" Type="http://schemas.openxmlformats.org/officeDocument/2006/relationships/hyperlink" Target="jl:33499976.403%20" TargetMode="External"/><Relationship Id="rId131" Type="http://schemas.openxmlformats.org/officeDocument/2006/relationships/hyperlink" Target="jl:30062006.230000%20" TargetMode="External"/><Relationship Id="rId327" Type="http://schemas.openxmlformats.org/officeDocument/2006/relationships/hyperlink" Target="jl:38686844.4918%20" TargetMode="External"/><Relationship Id="rId369" Type="http://schemas.openxmlformats.org/officeDocument/2006/relationships/hyperlink" Target="jl:36569560.32211%20" TargetMode="External"/><Relationship Id="rId173" Type="http://schemas.openxmlformats.org/officeDocument/2006/relationships/hyperlink" Target="jl:34987993.100200%20" TargetMode="External"/><Relationship Id="rId229" Type="http://schemas.openxmlformats.org/officeDocument/2006/relationships/hyperlink" Target="jl:33108351.130200%20" TargetMode="External"/><Relationship Id="rId380" Type="http://schemas.openxmlformats.org/officeDocument/2006/relationships/hyperlink" Target="jl:35148259.22%20" TargetMode="External"/><Relationship Id="rId240" Type="http://schemas.openxmlformats.org/officeDocument/2006/relationships/hyperlink" Target="jl:33108351.130300%20" TargetMode="External"/><Relationship Id="rId35" Type="http://schemas.openxmlformats.org/officeDocument/2006/relationships/hyperlink" Target="jl:30062006.21010000%20" TargetMode="External"/><Relationship Id="rId77" Type="http://schemas.openxmlformats.org/officeDocument/2006/relationships/hyperlink" Target="jl:39269001.40200%20" TargetMode="External"/><Relationship Id="rId100" Type="http://schemas.openxmlformats.org/officeDocument/2006/relationships/hyperlink" Target="jl:30590267.0%20" TargetMode="External"/><Relationship Id="rId282" Type="http://schemas.openxmlformats.org/officeDocument/2006/relationships/hyperlink" Target="jl:39269001.150400%20" TargetMode="External"/><Relationship Id="rId338" Type="http://schemas.openxmlformats.org/officeDocument/2006/relationships/hyperlink" Target="jl:39269001.190400%20" TargetMode="External"/><Relationship Id="rId8" Type="http://schemas.openxmlformats.org/officeDocument/2006/relationships/hyperlink" Target="jl:30062006.10000%20" TargetMode="External"/><Relationship Id="rId142" Type="http://schemas.openxmlformats.org/officeDocument/2006/relationships/hyperlink" Target="jl:39604716.3300%20" TargetMode="External"/><Relationship Id="rId184" Type="http://schemas.openxmlformats.org/officeDocument/2006/relationships/hyperlink" Target="jl:39604716.3310%20" TargetMode="External"/><Relationship Id="rId391" Type="http://schemas.openxmlformats.org/officeDocument/2006/relationships/hyperlink" Target="jl:38686844.4922%20" TargetMode="External"/><Relationship Id="rId405" Type="http://schemas.openxmlformats.org/officeDocument/2006/relationships/hyperlink" Target="jl:34329053.0%20" TargetMode="External"/><Relationship Id="rId251" Type="http://schemas.openxmlformats.org/officeDocument/2006/relationships/hyperlink" Target="jl:31112739.150000%20" TargetMode="External"/><Relationship Id="rId46" Type="http://schemas.openxmlformats.org/officeDocument/2006/relationships/hyperlink" Target="jl:38686844.4900%20" TargetMode="External"/><Relationship Id="rId293" Type="http://schemas.openxmlformats.org/officeDocument/2006/relationships/hyperlink" Target="jl:35148259.16%20" TargetMode="External"/><Relationship Id="rId307" Type="http://schemas.openxmlformats.org/officeDocument/2006/relationships/hyperlink" Target="jl:37532233.2416%20" TargetMode="External"/><Relationship Id="rId349" Type="http://schemas.openxmlformats.org/officeDocument/2006/relationships/hyperlink" Target="jl:39269001.210200%20" TargetMode="External"/><Relationship Id="rId88" Type="http://schemas.openxmlformats.org/officeDocument/2006/relationships/hyperlink" Target="jl:38686844.495%20" TargetMode="External"/><Relationship Id="rId111" Type="http://schemas.openxmlformats.org/officeDocument/2006/relationships/hyperlink" Target="jl:30062006.21010000%20" TargetMode="External"/><Relationship Id="rId153" Type="http://schemas.openxmlformats.org/officeDocument/2006/relationships/hyperlink" Target="jl:30062006.130205%20" TargetMode="External"/><Relationship Id="rId195" Type="http://schemas.openxmlformats.org/officeDocument/2006/relationships/hyperlink" Target="jl:33499976.4011%20" TargetMode="External"/><Relationship Id="rId209" Type="http://schemas.openxmlformats.org/officeDocument/2006/relationships/hyperlink" Target="jl:30086150.20000%20" TargetMode="External"/><Relationship Id="rId360" Type="http://schemas.openxmlformats.org/officeDocument/2006/relationships/hyperlink" Target="jl:32317406.210400%20" TargetMode="External"/><Relationship Id="rId220" Type="http://schemas.openxmlformats.org/officeDocument/2006/relationships/hyperlink" Target="jl:32317406.130202%20" TargetMode="External"/><Relationship Id="rId15" Type="http://schemas.openxmlformats.org/officeDocument/2006/relationships/hyperlink" Target="jl:30062006.70000%20" TargetMode="External"/><Relationship Id="rId57" Type="http://schemas.openxmlformats.org/officeDocument/2006/relationships/hyperlink" Target="jl:33108351.10009%20" TargetMode="External"/><Relationship Id="rId262" Type="http://schemas.openxmlformats.org/officeDocument/2006/relationships/hyperlink" Target="jl:30086150.20000%20" TargetMode="External"/><Relationship Id="rId318" Type="http://schemas.openxmlformats.org/officeDocument/2006/relationships/hyperlink" Target="jl:31112739.180000%20" TargetMode="External"/><Relationship Id="rId99" Type="http://schemas.openxmlformats.org/officeDocument/2006/relationships/hyperlink" Target="jl:33108351.50409%20" TargetMode="External"/><Relationship Id="rId122" Type="http://schemas.openxmlformats.org/officeDocument/2006/relationships/hyperlink" Target="jl:31224480.467%20" TargetMode="External"/><Relationship Id="rId164" Type="http://schemas.openxmlformats.org/officeDocument/2006/relationships/hyperlink" Target="jl:38686844.4903%20" TargetMode="External"/><Relationship Id="rId371" Type="http://schemas.openxmlformats.org/officeDocument/2006/relationships/hyperlink" Target="jl:36569560.32211%20" TargetMode="External"/><Relationship Id="rId26" Type="http://schemas.openxmlformats.org/officeDocument/2006/relationships/hyperlink" Target="jl:30062006.150000%20" TargetMode="External"/><Relationship Id="rId231" Type="http://schemas.openxmlformats.org/officeDocument/2006/relationships/hyperlink" Target="jl:34987993.13020501%20" TargetMode="External"/><Relationship Id="rId273" Type="http://schemas.openxmlformats.org/officeDocument/2006/relationships/hyperlink" Target="jl:30062006.130207%20" TargetMode="External"/><Relationship Id="rId329" Type="http://schemas.openxmlformats.org/officeDocument/2006/relationships/hyperlink" Target="jl:38686844.4919%20" TargetMode="External"/><Relationship Id="rId68" Type="http://schemas.openxmlformats.org/officeDocument/2006/relationships/hyperlink" Target="jl:33499976.403%20" TargetMode="External"/><Relationship Id="rId133" Type="http://schemas.openxmlformats.org/officeDocument/2006/relationships/hyperlink" Target="jl:39269001.70108%20" TargetMode="External"/><Relationship Id="rId175" Type="http://schemas.openxmlformats.org/officeDocument/2006/relationships/hyperlink" Target="jl:33108351.100300%20" TargetMode="External"/><Relationship Id="rId340" Type="http://schemas.openxmlformats.org/officeDocument/2006/relationships/hyperlink" Target="jl:32317406.200000%20" TargetMode="External"/><Relationship Id="rId200" Type="http://schemas.openxmlformats.org/officeDocument/2006/relationships/hyperlink" Target="jl:38686844.491%20" TargetMode="External"/><Relationship Id="rId382" Type="http://schemas.openxmlformats.org/officeDocument/2006/relationships/hyperlink" Target="jl:38686844.4922%20" TargetMode="External"/><Relationship Id="rId242" Type="http://schemas.openxmlformats.org/officeDocument/2006/relationships/hyperlink" Target="jl:38686844.20300%20" TargetMode="External"/><Relationship Id="rId284" Type="http://schemas.openxmlformats.org/officeDocument/2006/relationships/hyperlink" Target="jl:33108351.150400%20" TargetMode="External"/><Relationship Id="rId37" Type="http://schemas.openxmlformats.org/officeDocument/2006/relationships/hyperlink" Target="jl:30062006.220000%20" TargetMode="External"/><Relationship Id="rId79" Type="http://schemas.openxmlformats.org/officeDocument/2006/relationships/hyperlink" Target="jl:39269001.50000%20" TargetMode="External"/><Relationship Id="rId102" Type="http://schemas.openxmlformats.org/officeDocument/2006/relationships/hyperlink" Target="jl:39269001.60000%20" TargetMode="External"/><Relationship Id="rId144" Type="http://schemas.openxmlformats.org/officeDocument/2006/relationships/hyperlink" Target="jl:33499976.407%20" TargetMode="External"/><Relationship Id="rId90" Type="http://schemas.openxmlformats.org/officeDocument/2006/relationships/hyperlink" Target="jl:38686844.495%20" TargetMode="External"/><Relationship Id="rId186" Type="http://schemas.openxmlformats.org/officeDocument/2006/relationships/hyperlink" Target="http://www.kdif.kz/ru/banki-uchastniki-sistemy-br-garantirovaniya-depozitov" TargetMode="External"/><Relationship Id="rId351" Type="http://schemas.openxmlformats.org/officeDocument/2006/relationships/hyperlink" Target="jl:32317406.210200%20" TargetMode="External"/><Relationship Id="rId393" Type="http://schemas.openxmlformats.org/officeDocument/2006/relationships/hyperlink" Target="jl:35148259.22%20" TargetMode="External"/><Relationship Id="rId407" Type="http://schemas.openxmlformats.org/officeDocument/2006/relationships/header" Target="header2.xml"/><Relationship Id="rId211" Type="http://schemas.openxmlformats.org/officeDocument/2006/relationships/hyperlink" Target="jl:33499976.4012%20" TargetMode="External"/><Relationship Id="rId253" Type="http://schemas.openxmlformats.org/officeDocument/2006/relationships/hyperlink" Target="jl:30086150.20000%20" TargetMode="External"/><Relationship Id="rId295" Type="http://schemas.openxmlformats.org/officeDocument/2006/relationships/hyperlink" Target="jl:1003931.73010000%20" TargetMode="External"/><Relationship Id="rId309" Type="http://schemas.openxmlformats.org/officeDocument/2006/relationships/hyperlink" Target="jl:30062006.160300%20" TargetMode="External"/><Relationship Id="rId48" Type="http://schemas.openxmlformats.org/officeDocument/2006/relationships/hyperlink" Target="jl:35148259.1400%20" TargetMode="External"/><Relationship Id="rId113" Type="http://schemas.openxmlformats.org/officeDocument/2006/relationships/hyperlink" Target="jl:35148259.147%20" TargetMode="External"/><Relationship Id="rId320" Type="http://schemas.openxmlformats.org/officeDocument/2006/relationships/hyperlink" Target="jl:33403100.1800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13882</Words>
  <Characters>79130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Казахстан от 7 июля 2006 года № 169-III «Об обязательном гарантировании депозитов, размещенных в банках второго уровня Республики Казахстан» (с изменениями и дополнениями по состоянию на 04.12.2024 г.) /Copyright © Paragraph 1997-2024 (R:</vt:lpstr>
    </vt:vector>
  </TitlesOfParts>
  <Company/>
  <LinksUpToDate>false</LinksUpToDate>
  <CharactersWithSpaces>92827</CharactersWithSpaces>
  <SharedDoc>false</SharedDoc>
  <HLinks>
    <vt:vector size="2400" baseType="variant">
      <vt:variant>
        <vt:i4>7209061</vt:i4>
      </vt:variant>
      <vt:variant>
        <vt:i4>1197</vt:i4>
      </vt:variant>
      <vt:variant>
        <vt:i4>0</vt:i4>
      </vt:variant>
      <vt:variant>
        <vt:i4>5</vt:i4>
      </vt:variant>
      <vt:variant>
        <vt:lpwstr>jl:34329053.0 </vt:lpwstr>
      </vt:variant>
      <vt:variant>
        <vt:lpwstr/>
      </vt:variant>
      <vt:variant>
        <vt:i4>7667810</vt:i4>
      </vt:variant>
      <vt:variant>
        <vt:i4>1194</vt:i4>
      </vt:variant>
      <vt:variant>
        <vt:i4>0</vt:i4>
      </vt:variant>
      <vt:variant>
        <vt:i4>5</vt:i4>
      </vt:variant>
      <vt:variant>
        <vt:lpwstr>jl:30062006.220400 </vt:lpwstr>
      </vt:variant>
      <vt:variant>
        <vt:lpwstr/>
      </vt:variant>
      <vt:variant>
        <vt:i4>7667812</vt:i4>
      </vt:variant>
      <vt:variant>
        <vt:i4>1191</vt:i4>
      </vt:variant>
      <vt:variant>
        <vt:i4>0</vt:i4>
      </vt:variant>
      <vt:variant>
        <vt:i4>5</vt:i4>
      </vt:variant>
      <vt:variant>
        <vt:lpwstr>jl:34987993.230000 </vt:lpwstr>
      </vt:variant>
      <vt:variant>
        <vt:lpwstr/>
      </vt:variant>
      <vt:variant>
        <vt:i4>8257640</vt:i4>
      </vt:variant>
      <vt:variant>
        <vt:i4>1188</vt:i4>
      </vt:variant>
      <vt:variant>
        <vt:i4>0</vt:i4>
      </vt:variant>
      <vt:variant>
        <vt:i4>5</vt:i4>
      </vt:variant>
      <vt:variant>
        <vt:lpwstr>jl:35148259.23 </vt:lpwstr>
      </vt:variant>
      <vt:variant>
        <vt:lpwstr/>
      </vt:variant>
      <vt:variant>
        <vt:i4>7929964</vt:i4>
      </vt:variant>
      <vt:variant>
        <vt:i4>1185</vt:i4>
      </vt:variant>
      <vt:variant>
        <vt:i4>0</vt:i4>
      </vt:variant>
      <vt:variant>
        <vt:i4>5</vt:i4>
      </vt:variant>
      <vt:variant>
        <vt:lpwstr>jl:39269001.230000 </vt:lpwstr>
      </vt:variant>
      <vt:variant>
        <vt:lpwstr/>
      </vt:variant>
      <vt:variant>
        <vt:i4>4718675</vt:i4>
      </vt:variant>
      <vt:variant>
        <vt:i4>1182</vt:i4>
      </vt:variant>
      <vt:variant>
        <vt:i4>0</vt:i4>
      </vt:variant>
      <vt:variant>
        <vt:i4>5</vt:i4>
      </vt:variant>
      <vt:variant>
        <vt:lpwstr>jl:33499976.4023 </vt:lpwstr>
      </vt:variant>
      <vt:variant>
        <vt:lpwstr/>
      </vt:variant>
      <vt:variant>
        <vt:i4>8323172</vt:i4>
      </vt:variant>
      <vt:variant>
        <vt:i4>1179</vt:i4>
      </vt:variant>
      <vt:variant>
        <vt:i4>0</vt:i4>
      </vt:variant>
      <vt:variant>
        <vt:i4>5</vt:i4>
      </vt:variant>
      <vt:variant>
        <vt:lpwstr>jl:31228772.230000 </vt:lpwstr>
      </vt:variant>
      <vt:variant>
        <vt:lpwstr/>
      </vt:variant>
      <vt:variant>
        <vt:i4>4849745</vt:i4>
      </vt:variant>
      <vt:variant>
        <vt:i4>1176</vt:i4>
      </vt:variant>
      <vt:variant>
        <vt:i4>0</vt:i4>
      </vt:variant>
      <vt:variant>
        <vt:i4>5</vt:i4>
      </vt:variant>
      <vt:variant>
        <vt:lpwstr>jl:31224480.4623 </vt:lpwstr>
      </vt:variant>
      <vt:variant>
        <vt:lpwstr/>
      </vt:variant>
      <vt:variant>
        <vt:i4>8323176</vt:i4>
      </vt:variant>
      <vt:variant>
        <vt:i4>1173</vt:i4>
      </vt:variant>
      <vt:variant>
        <vt:i4>0</vt:i4>
      </vt:variant>
      <vt:variant>
        <vt:i4>5</vt:i4>
      </vt:variant>
      <vt:variant>
        <vt:lpwstr>jl:35148259.22 </vt:lpwstr>
      </vt:variant>
      <vt:variant>
        <vt:lpwstr/>
      </vt:variant>
      <vt:variant>
        <vt:i4>6815849</vt:i4>
      </vt:variant>
      <vt:variant>
        <vt:i4>1170</vt:i4>
      </vt:variant>
      <vt:variant>
        <vt:i4>0</vt:i4>
      </vt:variant>
      <vt:variant>
        <vt:i4>5</vt:i4>
      </vt:variant>
      <vt:variant>
        <vt:lpwstr>jl:39428654.0 </vt:lpwstr>
      </vt:variant>
      <vt:variant>
        <vt:lpwstr/>
      </vt:variant>
      <vt:variant>
        <vt:i4>4587602</vt:i4>
      </vt:variant>
      <vt:variant>
        <vt:i4>1167</vt:i4>
      </vt:variant>
      <vt:variant>
        <vt:i4>0</vt:i4>
      </vt:variant>
      <vt:variant>
        <vt:i4>5</vt:i4>
      </vt:variant>
      <vt:variant>
        <vt:lpwstr>jl:30062006.21010500 </vt:lpwstr>
      </vt:variant>
      <vt:variant>
        <vt:lpwstr/>
      </vt:variant>
      <vt:variant>
        <vt:i4>7798884</vt:i4>
      </vt:variant>
      <vt:variant>
        <vt:i4>1164</vt:i4>
      </vt:variant>
      <vt:variant>
        <vt:i4>0</vt:i4>
      </vt:variant>
      <vt:variant>
        <vt:i4>5</vt:i4>
      </vt:variant>
      <vt:variant>
        <vt:lpwstr>jl:34987993.220300 </vt:lpwstr>
      </vt:variant>
      <vt:variant>
        <vt:lpwstr/>
      </vt:variant>
      <vt:variant>
        <vt:i4>8323176</vt:i4>
      </vt:variant>
      <vt:variant>
        <vt:i4>1161</vt:i4>
      </vt:variant>
      <vt:variant>
        <vt:i4>0</vt:i4>
      </vt:variant>
      <vt:variant>
        <vt:i4>5</vt:i4>
      </vt:variant>
      <vt:variant>
        <vt:lpwstr>jl:35148259.22 </vt:lpwstr>
      </vt:variant>
      <vt:variant>
        <vt:lpwstr/>
      </vt:variant>
      <vt:variant>
        <vt:i4>7602275</vt:i4>
      </vt:variant>
      <vt:variant>
        <vt:i4>1158</vt:i4>
      </vt:variant>
      <vt:variant>
        <vt:i4>0</vt:i4>
      </vt:variant>
      <vt:variant>
        <vt:i4>5</vt:i4>
      </vt:variant>
      <vt:variant>
        <vt:lpwstr>jl:32317406.220300 </vt:lpwstr>
      </vt:variant>
      <vt:variant>
        <vt:lpwstr/>
      </vt:variant>
      <vt:variant>
        <vt:i4>5111898</vt:i4>
      </vt:variant>
      <vt:variant>
        <vt:i4>1155</vt:i4>
      </vt:variant>
      <vt:variant>
        <vt:i4>0</vt:i4>
      </vt:variant>
      <vt:variant>
        <vt:i4>5</vt:i4>
      </vt:variant>
      <vt:variant>
        <vt:lpwstr>jl:38686844.4922 </vt:lpwstr>
      </vt:variant>
      <vt:variant>
        <vt:lpwstr/>
      </vt:variant>
      <vt:variant>
        <vt:i4>8192100</vt:i4>
      </vt:variant>
      <vt:variant>
        <vt:i4>1152</vt:i4>
      </vt:variant>
      <vt:variant>
        <vt:i4>0</vt:i4>
      </vt:variant>
      <vt:variant>
        <vt:i4>5</vt:i4>
      </vt:variant>
      <vt:variant>
        <vt:lpwstr>jl:37578600.220300 </vt:lpwstr>
      </vt:variant>
      <vt:variant>
        <vt:lpwstr/>
      </vt:variant>
      <vt:variant>
        <vt:i4>4390997</vt:i4>
      </vt:variant>
      <vt:variant>
        <vt:i4>1149</vt:i4>
      </vt:variant>
      <vt:variant>
        <vt:i4>0</vt:i4>
      </vt:variant>
      <vt:variant>
        <vt:i4>5</vt:i4>
      </vt:variant>
      <vt:variant>
        <vt:lpwstr>jl:37532233.2422 </vt:lpwstr>
      </vt:variant>
      <vt:variant>
        <vt:lpwstr/>
      </vt:variant>
      <vt:variant>
        <vt:i4>4587602</vt:i4>
      </vt:variant>
      <vt:variant>
        <vt:i4>1146</vt:i4>
      </vt:variant>
      <vt:variant>
        <vt:i4>0</vt:i4>
      </vt:variant>
      <vt:variant>
        <vt:i4>5</vt:i4>
      </vt:variant>
      <vt:variant>
        <vt:lpwstr>jl:30062006.21010500 </vt:lpwstr>
      </vt:variant>
      <vt:variant>
        <vt:lpwstr/>
      </vt:variant>
      <vt:variant>
        <vt:i4>8126565</vt:i4>
      </vt:variant>
      <vt:variant>
        <vt:i4>1143</vt:i4>
      </vt:variant>
      <vt:variant>
        <vt:i4>0</vt:i4>
      </vt:variant>
      <vt:variant>
        <vt:i4>5</vt:i4>
      </vt:variant>
      <vt:variant>
        <vt:lpwstr>jl:38186512.220108 </vt:lpwstr>
      </vt:variant>
      <vt:variant>
        <vt:lpwstr/>
      </vt:variant>
      <vt:variant>
        <vt:i4>4915284</vt:i4>
      </vt:variant>
      <vt:variant>
        <vt:i4>1140</vt:i4>
      </vt:variant>
      <vt:variant>
        <vt:i4>0</vt:i4>
      </vt:variant>
      <vt:variant>
        <vt:i4>5</vt:i4>
      </vt:variant>
      <vt:variant>
        <vt:lpwstr>jl:36569560.3222 </vt:lpwstr>
      </vt:variant>
      <vt:variant>
        <vt:lpwstr/>
      </vt:variant>
      <vt:variant>
        <vt:i4>5111898</vt:i4>
      </vt:variant>
      <vt:variant>
        <vt:i4>1137</vt:i4>
      </vt:variant>
      <vt:variant>
        <vt:i4>0</vt:i4>
      </vt:variant>
      <vt:variant>
        <vt:i4>5</vt:i4>
      </vt:variant>
      <vt:variant>
        <vt:lpwstr>jl:38686844.4922 </vt:lpwstr>
      </vt:variant>
      <vt:variant>
        <vt:lpwstr/>
      </vt:variant>
      <vt:variant>
        <vt:i4>4784211</vt:i4>
      </vt:variant>
      <vt:variant>
        <vt:i4>1134</vt:i4>
      </vt:variant>
      <vt:variant>
        <vt:i4>0</vt:i4>
      </vt:variant>
      <vt:variant>
        <vt:i4>5</vt:i4>
      </vt:variant>
      <vt:variant>
        <vt:lpwstr>jl:33499976.4022 </vt:lpwstr>
      </vt:variant>
      <vt:variant>
        <vt:lpwstr/>
      </vt:variant>
      <vt:variant>
        <vt:i4>8323171</vt:i4>
      </vt:variant>
      <vt:variant>
        <vt:i4>1131</vt:i4>
      </vt:variant>
      <vt:variant>
        <vt:i4>0</vt:i4>
      </vt:variant>
      <vt:variant>
        <vt:i4>5</vt:i4>
      </vt:variant>
      <vt:variant>
        <vt:lpwstr>jl:33108351.220000 </vt:lpwstr>
      </vt:variant>
      <vt:variant>
        <vt:lpwstr/>
      </vt:variant>
      <vt:variant>
        <vt:i4>5111898</vt:i4>
      </vt:variant>
      <vt:variant>
        <vt:i4>1128</vt:i4>
      </vt:variant>
      <vt:variant>
        <vt:i4>0</vt:i4>
      </vt:variant>
      <vt:variant>
        <vt:i4>5</vt:i4>
      </vt:variant>
      <vt:variant>
        <vt:lpwstr>jl:38686844.4922 </vt:lpwstr>
      </vt:variant>
      <vt:variant>
        <vt:lpwstr/>
      </vt:variant>
      <vt:variant>
        <vt:i4>7602276</vt:i4>
      </vt:variant>
      <vt:variant>
        <vt:i4>1125</vt:i4>
      </vt:variant>
      <vt:variant>
        <vt:i4>0</vt:i4>
      </vt:variant>
      <vt:variant>
        <vt:i4>5</vt:i4>
      </vt:variant>
      <vt:variant>
        <vt:lpwstr>jl:34987993.220000 </vt:lpwstr>
      </vt:variant>
      <vt:variant>
        <vt:lpwstr/>
      </vt:variant>
      <vt:variant>
        <vt:i4>8323176</vt:i4>
      </vt:variant>
      <vt:variant>
        <vt:i4>1122</vt:i4>
      </vt:variant>
      <vt:variant>
        <vt:i4>0</vt:i4>
      </vt:variant>
      <vt:variant>
        <vt:i4>5</vt:i4>
      </vt:variant>
      <vt:variant>
        <vt:lpwstr>jl:35148259.22 </vt:lpwstr>
      </vt:variant>
      <vt:variant>
        <vt:lpwstr/>
      </vt:variant>
      <vt:variant>
        <vt:i4>7340128</vt:i4>
      </vt:variant>
      <vt:variant>
        <vt:i4>1119</vt:i4>
      </vt:variant>
      <vt:variant>
        <vt:i4>0</vt:i4>
      </vt:variant>
      <vt:variant>
        <vt:i4>5</vt:i4>
      </vt:variant>
      <vt:variant>
        <vt:lpwstr>jl:31484239.220000 </vt:lpwstr>
      </vt:variant>
      <vt:variant>
        <vt:lpwstr/>
      </vt:variant>
      <vt:variant>
        <vt:i4>5374033</vt:i4>
      </vt:variant>
      <vt:variant>
        <vt:i4>1116</vt:i4>
      </vt:variant>
      <vt:variant>
        <vt:i4>0</vt:i4>
      </vt:variant>
      <vt:variant>
        <vt:i4>5</vt:i4>
      </vt:variant>
      <vt:variant>
        <vt:lpwstr>jl:31481968.900 </vt:lpwstr>
      </vt:variant>
      <vt:variant>
        <vt:lpwstr/>
      </vt:variant>
      <vt:variant>
        <vt:i4>4325461</vt:i4>
      </vt:variant>
      <vt:variant>
        <vt:i4>1113</vt:i4>
      </vt:variant>
      <vt:variant>
        <vt:i4>0</vt:i4>
      </vt:variant>
      <vt:variant>
        <vt:i4>5</vt:i4>
      </vt:variant>
      <vt:variant>
        <vt:lpwstr>jl:38186512.21010500 </vt:lpwstr>
      </vt:variant>
      <vt:variant>
        <vt:lpwstr/>
      </vt:variant>
      <vt:variant>
        <vt:i4>6815845</vt:i4>
      </vt:variant>
      <vt:variant>
        <vt:i4>1110</vt:i4>
      </vt:variant>
      <vt:variant>
        <vt:i4>0</vt:i4>
      </vt:variant>
      <vt:variant>
        <vt:i4>5</vt:i4>
      </vt:variant>
      <vt:variant>
        <vt:lpwstr>jl:36569560.32211 </vt:lpwstr>
      </vt:variant>
      <vt:variant>
        <vt:lpwstr/>
      </vt:variant>
      <vt:variant>
        <vt:i4>7209058</vt:i4>
      </vt:variant>
      <vt:variant>
        <vt:i4>1107</vt:i4>
      </vt:variant>
      <vt:variant>
        <vt:i4>0</vt:i4>
      </vt:variant>
      <vt:variant>
        <vt:i4>5</vt:i4>
      </vt:variant>
      <vt:variant>
        <vt:lpwstr>jl:36492598.0 </vt:lpwstr>
      </vt:variant>
      <vt:variant>
        <vt:lpwstr/>
      </vt:variant>
      <vt:variant>
        <vt:i4>4390997</vt:i4>
      </vt:variant>
      <vt:variant>
        <vt:i4>1104</vt:i4>
      </vt:variant>
      <vt:variant>
        <vt:i4>0</vt:i4>
      </vt:variant>
      <vt:variant>
        <vt:i4>5</vt:i4>
      </vt:variant>
      <vt:variant>
        <vt:lpwstr>jl:38186512.21010400 </vt:lpwstr>
      </vt:variant>
      <vt:variant>
        <vt:lpwstr/>
      </vt:variant>
      <vt:variant>
        <vt:i4>6815845</vt:i4>
      </vt:variant>
      <vt:variant>
        <vt:i4>1101</vt:i4>
      </vt:variant>
      <vt:variant>
        <vt:i4>0</vt:i4>
      </vt:variant>
      <vt:variant>
        <vt:i4>5</vt:i4>
      </vt:variant>
      <vt:variant>
        <vt:lpwstr>jl:36569560.32211 </vt:lpwstr>
      </vt:variant>
      <vt:variant>
        <vt:lpwstr/>
      </vt:variant>
      <vt:variant>
        <vt:i4>4587605</vt:i4>
      </vt:variant>
      <vt:variant>
        <vt:i4>1098</vt:i4>
      </vt:variant>
      <vt:variant>
        <vt:i4>0</vt:i4>
      </vt:variant>
      <vt:variant>
        <vt:i4>5</vt:i4>
      </vt:variant>
      <vt:variant>
        <vt:lpwstr>jl:38186512.21010302 </vt:lpwstr>
      </vt:variant>
      <vt:variant>
        <vt:lpwstr/>
      </vt:variant>
      <vt:variant>
        <vt:i4>6815845</vt:i4>
      </vt:variant>
      <vt:variant>
        <vt:i4>1095</vt:i4>
      </vt:variant>
      <vt:variant>
        <vt:i4>0</vt:i4>
      </vt:variant>
      <vt:variant>
        <vt:i4>5</vt:i4>
      </vt:variant>
      <vt:variant>
        <vt:lpwstr>jl:36569560.32211 </vt:lpwstr>
      </vt:variant>
      <vt:variant>
        <vt:lpwstr/>
      </vt:variant>
      <vt:variant>
        <vt:i4>4522069</vt:i4>
      </vt:variant>
      <vt:variant>
        <vt:i4>1092</vt:i4>
      </vt:variant>
      <vt:variant>
        <vt:i4>0</vt:i4>
      </vt:variant>
      <vt:variant>
        <vt:i4>5</vt:i4>
      </vt:variant>
      <vt:variant>
        <vt:lpwstr>jl:38186512.21010200 </vt:lpwstr>
      </vt:variant>
      <vt:variant>
        <vt:lpwstr/>
      </vt:variant>
      <vt:variant>
        <vt:i4>6815845</vt:i4>
      </vt:variant>
      <vt:variant>
        <vt:i4>1089</vt:i4>
      </vt:variant>
      <vt:variant>
        <vt:i4>0</vt:i4>
      </vt:variant>
      <vt:variant>
        <vt:i4>5</vt:i4>
      </vt:variant>
      <vt:variant>
        <vt:lpwstr>jl:36569560.32211 </vt:lpwstr>
      </vt:variant>
      <vt:variant>
        <vt:lpwstr/>
      </vt:variant>
      <vt:variant>
        <vt:i4>7340130</vt:i4>
      </vt:variant>
      <vt:variant>
        <vt:i4>1086</vt:i4>
      </vt:variant>
      <vt:variant>
        <vt:i4>0</vt:i4>
      </vt:variant>
      <vt:variant>
        <vt:i4>5</vt:i4>
      </vt:variant>
      <vt:variant>
        <vt:lpwstr>jl:30062006.210200 </vt:lpwstr>
      </vt:variant>
      <vt:variant>
        <vt:lpwstr/>
      </vt:variant>
      <vt:variant>
        <vt:i4>4587605</vt:i4>
      </vt:variant>
      <vt:variant>
        <vt:i4>1083</vt:i4>
      </vt:variant>
      <vt:variant>
        <vt:i4>0</vt:i4>
      </vt:variant>
      <vt:variant>
        <vt:i4>5</vt:i4>
      </vt:variant>
      <vt:variant>
        <vt:lpwstr>jl:38186512.21010100 </vt:lpwstr>
      </vt:variant>
      <vt:variant>
        <vt:lpwstr/>
      </vt:variant>
      <vt:variant>
        <vt:i4>6815845</vt:i4>
      </vt:variant>
      <vt:variant>
        <vt:i4>1080</vt:i4>
      </vt:variant>
      <vt:variant>
        <vt:i4>0</vt:i4>
      </vt:variant>
      <vt:variant>
        <vt:i4>5</vt:i4>
      </vt:variant>
      <vt:variant>
        <vt:lpwstr>jl:36569560.32211 </vt:lpwstr>
      </vt:variant>
      <vt:variant>
        <vt:lpwstr/>
      </vt:variant>
      <vt:variant>
        <vt:i4>5505119</vt:i4>
      </vt:variant>
      <vt:variant>
        <vt:i4>1077</vt:i4>
      </vt:variant>
      <vt:variant>
        <vt:i4>0</vt:i4>
      </vt:variant>
      <vt:variant>
        <vt:i4>5</vt:i4>
      </vt:variant>
      <vt:variant>
        <vt:lpwstr>jl:38686844.211 </vt:lpwstr>
      </vt:variant>
      <vt:variant>
        <vt:lpwstr/>
      </vt:variant>
      <vt:variant>
        <vt:i4>6422630</vt:i4>
      </vt:variant>
      <vt:variant>
        <vt:i4>1074</vt:i4>
      </vt:variant>
      <vt:variant>
        <vt:i4>0</vt:i4>
      </vt:variant>
      <vt:variant>
        <vt:i4>5</vt:i4>
      </vt:variant>
      <vt:variant>
        <vt:lpwstr>jl:32510461.0 </vt:lpwstr>
      </vt:variant>
      <vt:variant>
        <vt:lpwstr/>
      </vt:variant>
      <vt:variant>
        <vt:i4>7274592</vt:i4>
      </vt:variant>
      <vt:variant>
        <vt:i4>1071</vt:i4>
      </vt:variant>
      <vt:variant>
        <vt:i4>0</vt:i4>
      </vt:variant>
      <vt:variant>
        <vt:i4>5</vt:i4>
      </vt:variant>
      <vt:variant>
        <vt:lpwstr>jl:38338358.0 </vt:lpwstr>
      </vt:variant>
      <vt:variant>
        <vt:lpwstr/>
      </vt:variant>
      <vt:variant>
        <vt:i4>7405667</vt:i4>
      </vt:variant>
      <vt:variant>
        <vt:i4>1068</vt:i4>
      </vt:variant>
      <vt:variant>
        <vt:i4>0</vt:i4>
      </vt:variant>
      <vt:variant>
        <vt:i4>5</vt:i4>
      </vt:variant>
      <vt:variant>
        <vt:lpwstr>jl:32317406.210500 </vt:lpwstr>
      </vt:variant>
      <vt:variant>
        <vt:lpwstr/>
      </vt:variant>
      <vt:variant>
        <vt:i4>5111897</vt:i4>
      </vt:variant>
      <vt:variant>
        <vt:i4>1065</vt:i4>
      </vt:variant>
      <vt:variant>
        <vt:i4>0</vt:i4>
      </vt:variant>
      <vt:variant>
        <vt:i4>5</vt:i4>
      </vt:variant>
      <vt:variant>
        <vt:lpwstr>jl:38686844.4912 </vt:lpwstr>
      </vt:variant>
      <vt:variant>
        <vt:lpwstr/>
      </vt:variant>
      <vt:variant>
        <vt:i4>7340131</vt:i4>
      </vt:variant>
      <vt:variant>
        <vt:i4>1062</vt:i4>
      </vt:variant>
      <vt:variant>
        <vt:i4>0</vt:i4>
      </vt:variant>
      <vt:variant>
        <vt:i4>5</vt:i4>
      </vt:variant>
      <vt:variant>
        <vt:lpwstr>jl:32317406.210400 </vt:lpwstr>
      </vt:variant>
      <vt:variant>
        <vt:lpwstr/>
      </vt:variant>
      <vt:variant>
        <vt:i4>5046362</vt:i4>
      </vt:variant>
      <vt:variant>
        <vt:i4>1059</vt:i4>
      </vt:variant>
      <vt:variant>
        <vt:i4>0</vt:i4>
      </vt:variant>
      <vt:variant>
        <vt:i4>5</vt:i4>
      </vt:variant>
      <vt:variant>
        <vt:lpwstr>jl:38686844.4921 </vt:lpwstr>
      </vt:variant>
      <vt:variant>
        <vt:lpwstr/>
      </vt:variant>
      <vt:variant>
        <vt:i4>8323180</vt:i4>
      </vt:variant>
      <vt:variant>
        <vt:i4>1056</vt:i4>
      </vt:variant>
      <vt:variant>
        <vt:i4>0</vt:i4>
      </vt:variant>
      <vt:variant>
        <vt:i4>5</vt:i4>
      </vt:variant>
      <vt:variant>
        <vt:lpwstr>jl:39269001.210400 </vt:lpwstr>
      </vt:variant>
      <vt:variant>
        <vt:lpwstr/>
      </vt:variant>
      <vt:variant>
        <vt:i4>4849747</vt:i4>
      </vt:variant>
      <vt:variant>
        <vt:i4>1053</vt:i4>
      </vt:variant>
      <vt:variant>
        <vt:i4>0</vt:i4>
      </vt:variant>
      <vt:variant>
        <vt:i4>5</vt:i4>
      </vt:variant>
      <vt:variant>
        <vt:lpwstr>jl:33499976.4021 </vt:lpwstr>
      </vt:variant>
      <vt:variant>
        <vt:lpwstr/>
      </vt:variant>
      <vt:variant>
        <vt:i4>7798883</vt:i4>
      </vt:variant>
      <vt:variant>
        <vt:i4>1050</vt:i4>
      </vt:variant>
      <vt:variant>
        <vt:i4>0</vt:i4>
      </vt:variant>
      <vt:variant>
        <vt:i4>5</vt:i4>
      </vt:variant>
      <vt:variant>
        <vt:lpwstr>jl:32317406.210300 </vt:lpwstr>
      </vt:variant>
      <vt:variant>
        <vt:lpwstr/>
      </vt:variant>
      <vt:variant>
        <vt:i4>5046362</vt:i4>
      </vt:variant>
      <vt:variant>
        <vt:i4>1047</vt:i4>
      </vt:variant>
      <vt:variant>
        <vt:i4>0</vt:i4>
      </vt:variant>
      <vt:variant>
        <vt:i4>5</vt:i4>
      </vt:variant>
      <vt:variant>
        <vt:lpwstr>jl:38686844.4921 </vt:lpwstr>
      </vt:variant>
      <vt:variant>
        <vt:lpwstr/>
      </vt:variant>
      <vt:variant>
        <vt:i4>7864428</vt:i4>
      </vt:variant>
      <vt:variant>
        <vt:i4>1044</vt:i4>
      </vt:variant>
      <vt:variant>
        <vt:i4>0</vt:i4>
      </vt:variant>
      <vt:variant>
        <vt:i4>5</vt:i4>
      </vt:variant>
      <vt:variant>
        <vt:lpwstr>jl:39269001.210300 </vt:lpwstr>
      </vt:variant>
      <vt:variant>
        <vt:lpwstr/>
      </vt:variant>
      <vt:variant>
        <vt:i4>4849747</vt:i4>
      </vt:variant>
      <vt:variant>
        <vt:i4>1041</vt:i4>
      </vt:variant>
      <vt:variant>
        <vt:i4>0</vt:i4>
      </vt:variant>
      <vt:variant>
        <vt:i4>5</vt:i4>
      </vt:variant>
      <vt:variant>
        <vt:lpwstr>jl:33499976.4021 </vt:lpwstr>
      </vt:variant>
      <vt:variant>
        <vt:lpwstr/>
      </vt:variant>
      <vt:variant>
        <vt:i4>7340130</vt:i4>
      </vt:variant>
      <vt:variant>
        <vt:i4>1038</vt:i4>
      </vt:variant>
      <vt:variant>
        <vt:i4>0</vt:i4>
      </vt:variant>
      <vt:variant>
        <vt:i4>5</vt:i4>
      </vt:variant>
      <vt:variant>
        <vt:lpwstr>jl:30062006.210200 </vt:lpwstr>
      </vt:variant>
      <vt:variant>
        <vt:lpwstr/>
      </vt:variant>
      <vt:variant>
        <vt:i4>7733347</vt:i4>
      </vt:variant>
      <vt:variant>
        <vt:i4>1035</vt:i4>
      </vt:variant>
      <vt:variant>
        <vt:i4>0</vt:i4>
      </vt:variant>
      <vt:variant>
        <vt:i4>5</vt:i4>
      </vt:variant>
      <vt:variant>
        <vt:lpwstr>jl:32317406.210200 </vt:lpwstr>
      </vt:variant>
      <vt:variant>
        <vt:lpwstr/>
      </vt:variant>
      <vt:variant>
        <vt:i4>5046362</vt:i4>
      </vt:variant>
      <vt:variant>
        <vt:i4>1032</vt:i4>
      </vt:variant>
      <vt:variant>
        <vt:i4>0</vt:i4>
      </vt:variant>
      <vt:variant>
        <vt:i4>5</vt:i4>
      </vt:variant>
      <vt:variant>
        <vt:lpwstr>jl:38686844.4921 </vt:lpwstr>
      </vt:variant>
      <vt:variant>
        <vt:lpwstr/>
      </vt:variant>
      <vt:variant>
        <vt:i4>7929964</vt:i4>
      </vt:variant>
      <vt:variant>
        <vt:i4>1029</vt:i4>
      </vt:variant>
      <vt:variant>
        <vt:i4>0</vt:i4>
      </vt:variant>
      <vt:variant>
        <vt:i4>5</vt:i4>
      </vt:variant>
      <vt:variant>
        <vt:lpwstr>jl:39269001.210200 </vt:lpwstr>
      </vt:variant>
      <vt:variant>
        <vt:lpwstr/>
      </vt:variant>
      <vt:variant>
        <vt:i4>4849747</vt:i4>
      </vt:variant>
      <vt:variant>
        <vt:i4>1026</vt:i4>
      </vt:variant>
      <vt:variant>
        <vt:i4>0</vt:i4>
      </vt:variant>
      <vt:variant>
        <vt:i4>5</vt:i4>
      </vt:variant>
      <vt:variant>
        <vt:lpwstr>jl:33499976.4021 </vt:lpwstr>
      </vt:variant>
      <vt:variant>
        <vt:lpwstr/>
      </vt:variant>
      <vt:variant>
        <vt:i4>7929964</vt:i4>
      </vt:variant>
      <vt:variant>
        <vt:i4>1023</vt:i4>
      </vt:variant>
      <vt:variant>
        <vt:i4>0</vt:i4>
      </vt:variant>
      <vt:variant>
        <vt:i4>5</vt:i4>
      </vt:variant>
      <vt:variant>
        <vt:lpwstr>jl:39814573.210200 </vt:lpwstr>
      </vt:variant>
      <vt:variant>
        <vt:lpwstr/>
      </vt:variant>
      <vt:variant>
        <vt:i4>4194393</vt:i4>
      </vt:variant>
      <vt:variant>
        <vt:i4>1020</vt:i4>
      </vt:variant>
      <vt:variant>
        <vt:i4>0</vt:i4>
      </vt:variant>
      <vt:variant>
        <vt:i4>5</vt:i4>
      </vt:variant>
      <vt:variant>
        <vt:lpwstr>jl:39604716.3321 </vt:lpwstr>
      </vt:variant>
      <vt:variant>
        <vt:lpwstr/>
      </vt:variant>
      <vt:variant>
        <vt:i4>7340130</vt:i4>
      </vt:variant>
      <vt:variant>
        <vt:i4>1017</vt:i4>
      </vt:variant>
      <vt:variant>
        <vt:i4>0</vt:i4>
      </vt:variant>
      <vt:variant>
        <vt:i4>5</vt:i4>
      </vt:variant>
      <vt:variant>
        <vt:lpwstr>jl:30062006.230000 </vt:lpwstr>
      </vt:variant>
      <vt:variant>
        <vt:lpwstr/>
      </vt:variant>
      <vt:variant>
        <vt:i4>7602275</vt:i4>
      </vt:variant>
      <vt:variant>
        <vt:i4>1014</vt:i4>
      </vt:variant>
      <vt:variant>
        <vt:i4>0</vt:i4>
      </vt:variant>
      <vt:variant>
        <vt:i4>5</vt:i4>
      </vt:variant>
      <vt:variant>
        <vt:lpwstr>jl:32317406.210000 </vt:lpwstr>
      </vt:variant>
      <vt:variant>
        <vt:lpwstr/>
      </vt:variant>
      <vt:variant>
        <vt:i4>5046362</vt:i4>
      </vt:variant>
      <vt:variant>
        <vt:i4>1011</vt:i4>
      </vt:variant>
      <vt:variant>
        <vt:i4>0</vt:i4>
      </vt:variant>
      <vt:variant>
        <vt:i4>5</vt:i4>
      </vt:variant>
      <vt:variant>
        <vt:lpwstr>jl:38686844.4921 </vt:lpwstr>
      </vt:variant>
      <vt:variant>
        <vt:lpwstr/>
      </vt:variant>
      <vt:variant>
        <vt:i4>8061036</vt:i4>
      </vt:variant>
      <vt:variant>
        <vt:i4>1008</vt:i4>
      </vt:variant>
      <vt:variant>
        <vt:i4>0</vt:i4>
      </vt:variant>
      <vt:variant>
        <vt:i4>5</vt:i4>
      </vt:variant>
      <vt:variant>
        <vt:lpwstr>jl:39269001.210000 </vt:lpwstr>
      </vt:variant>
      <vt:variant>
        <vt:lpwstr/>
      </vt:variant>
      <vt:variant>
        <vt:i4>4849747</vt:i4>
      </vt:variant>
      <vt:variant>
        <vt:i4>1005</vt:i4>
      </vt:variant>
      <vt:variant>
        <vt:i4>0</vt:i4>
      </vt:variant>
      <vt:variant>
        <vt:i4>5</vt:i4>
      </vt:variant>
      <vt:variant>
        <vt:lpwstr>jl:33499976.4021 </vt:lpwstr>
      </vt:variant>
      <vt:variant>
        <vt:lpwstr/>
      </vt:variant>
      <vt:variant>
        <vt:i4>7667811</vt:i4>
      </vt:variant>
      <vt:variant>
        <vt:i4>1002</vt:i4>
      </vt:variant>
      <vt:variant>
        <vt:i4>0</vt:i4>
      </vt:variant>
      <vt:variant>
        <vt:i4>5</vt:i4>
      </vt:variant>
      <vt:variant>
        <vt:lpwstr>jl:32317406.200000 </vt:lpwstr>
      </vt:variant>
      <vt:variant>
        <vt:lpwstr/>
      </vt:variant>
      <vt:variant>
        <vt:i4>4980826</vt:i4>
      </vt:variant>
      <vt:variant>
        <vt:i4>999</vt:i4>
      </vt:variant>
      <vt:variant>
        <vt:i4>0</vt:i4>
      </vt:variant>
      <vt:variant>
        <vt:i4>5</vt:i4>
      </vt:variant>
      <vt:variant>
        <vt:lpwstr>jl:38686844.4920 </vt:lpwstr>
      </vt:variant>
      <vt:variant>
        <vt:lpwstr/>
      </vt:variant>
      <vt:variant>
        <vt:i4>7798895</vt:i4>
      </vt:variant>
      <vt:variant>
        <vt:i4>996</vt:i4>
      </vt:variant>
      <vt:variant>
        <vt:i4>0</vt:i4>
      </vt:variant>
      <vt:variant>
        <vt:i4>5</vt:i4>
      </vt:variant>
      <vt:variant>
        <vt:lpwstr>jl:39269001.190400 </vt:lpwstr>
      </vt:variant>
      <vt:variant>
        <vt:lpwstr/>
      </vt:variant>
      <vt:variant>
        <vt:i4>4325456</vt:i4>
      </vt:variant>
      <vt:variant>
        <vt:i4>993</vt:i4>
      </vt:variant>
      <vt:variant>
        <vt:i4>0</vt:i4>
      </vt:variant>
      <vt:variant>
        <vt:i4>5</vt:i4>
      </vt:variant>
      <vt:variant>
        <vt:lpwstr>jl:33499976.4019 </vt:lpwstr>
      </vt:variant>
      <vt:variant>
        <vt:lpwstr/>
      </vt:variant>
      <vt:variant>
        <vt:i4>8192099</vt:i4>
      </vt:variant>
      <vt:variant>
        <vt:i4>990</vt:i4>
      </vt:variant>
      <vt:variant>
        <vt:i4>0</vt:i4>
      </vt:variant>
      <vt:variant>
        <vt:i4>5</vt:i4>
      </vt:variant>
      <vt:variant>
        <vt:lpwstr>jl:33403100.190200 </vt:lpwstr>
      </vt:variant>
      <vt:variant>
        <vt:lpwstr/>
      </vt:variant>
      <vt:variant>
        <vt:i4>4325462</vt:i4>
      </vt:variant>
      <vt:variant>
        <vt:i4>987</vt:i4>
      </vt:variant>
      <vt:variant>
        <vt:i4>0</vt:i4>
      </vt:variant>
      <vt:variant>
        <vt:i4>5</vt:i4>
      </vt:variant>
      <vt:variant>
        <vt:lpwstr>jl:39924867.3119 </vt:lpwstr>
      </vt:variant>
      <vt:variant>
        <vt:lpwstr/>
      </vt:variant>
      <vt:variant>
        <vt:i4>7995503</vt:i4>
      </vt:variant>
      <vt:variant>
        <vt:i4>984</vt:i4>
      </vt:variant>
      <vt:variant>
        <vt:i4>0</vt:i4>
      </vt:variant>
      <vt:variant>
        <vt:i4>5</vt:i4>
      </vt:variant>
      <vt:variant>
        <vt:lpwstr>jl:31112739.190200 </vt:lpwstr>
      </vt:variant>
      <vt:variant>
        <vt:lpwstr/>
      </vt:variant>
      <vt:variant>
        <vt:i4>4522069</vt:i4>
      </vt:variant>
      <vt:variant>
        <vt:i4>981</vt:i4>
      </vt:variant>
      <vt:variant>
        <vt:i4>0</vt:i4>
      </vt:variant>
      <vt:variant>
        <vt:i4>5</vt:i4>
      </vt:variant>
      <vt:variant>
        <vt:lpwstr>jl:31110631.2204 </vt:lpwstr>
      </vt:variant>
      <vt:variant>
        <vt:lpwstr/>
      </vt:variant>
      <vt:variant>
        <vt:i4>8323178</vt:i4>
      </vt:variant>
      <vt:variant>
        <vt:i4>978</vt:i4>
      </vt:variant>
      <vt:variant>
        <vt:i4>0</vt:i4>
      </vt:variant>
      <vt:variant>
        <vt:i4>5</vt:i4>
      </vt:variant>
      <vt:variant>
        <vt:lpwstr>jl:30353977.190000 </vt:lpwstr>
      </vt:variant>
      <vt:variant>
        <vt:lpwstr/>
      </vt:variant>
      <vt:variant>
        <vt:i4>4718678</vt:i4>
      </vt:variant>
      <vt:variant>
        <vt:i4>975</vt:i4>
      </vt:variant>
      <vt:variant>
        <vt:i4>0</vt:i4>
      </vt:variant>
      <vt:variant>
        <vt:i4>5</vt:i4>
      </vt:variant>
      <vt:variant>
        <vt:lpwstr>jl:30353506.1019 </vt:lpwstr>
      </vt:variant>
      <vt:variant>
        <vt:lpwstr/>
      </vt:variant>
      <vt:variant>
        <vt:i4>8192096</vt:i4>
      </vt:variant>
      <vt:variant>
        <vt:i4>972</vt:i4>
      </vt:variant>
      <vt:variant>
        <vt:i4>0</vt:i4>
      </vt:variant>
      <vt:variant>
        <vt:i4>5</vt:i4>
      </vt:variant>
      <vt:variant>
        <vt:lpwstr>jl:32317406.190100 </vt:lpwstr>
      </vt:variant>
      <vt:variant>
        <vt:lpwstr/>
      </vt:variant>
      <vt:variant>
        <vt:i4>4522073</vt:i4>
      </vt:variant>
      <vt:variant>
        <vt:i4>969</vt:i4>
      </vt:variant>
      <vt:variant>
        <vt:i4>0</vt:i4>
      </vt:variant>
      <vt:variant>
        <vt:i4>5</vt:i4>
      </vt:variant>
      <vt:variant>
        <vt:lpwstr>jl:38686844.4919 </vt:lpwstr>
      </vt:variant>
      <vt:variant>
        <vt:lpwstr/>
      </vt:variant>
      <vt:variant>
        <vt:i4>6357092</vt:i4>
      </vt:variant>
      <vt:variant>
        <vt:i4>966</vt:i4>
      </vt:variant>
      <vt:variant>
        <vt:i4>0</vt:i4>
      </vt:variant>
      <vt:variant>
        <vt:i4>5</vt:i4>
      </vt:variant>
      <vt:variant>
        <vt:lpwstr>jl:30353506.20000 </vt:lpwstr>
      </vt:variant>
      <vt:variant>
        <vt:lpwstr/>
      </vt:variant>
      <vt:variant>
        <vt:i4>4456537</vt:i4>
      </vt:variant>
      <vt:variant>
        <vt:i4>963</vt:i4>
      </vt:variant>
      <vt:variant>
        <vt:i4>0</vt:i4>
      </vt:variant>
      <vt:variant>
        <vt:i4>5</vt:i4>
      </vt:variant>
      <vt:variant>
        <vt:lpwstr>jl:38686844.4918 </vt:lpwstr>
      </vt:variant>
      <vt:variant>
        <vt:lpwstr/>
      </vt:variant>
      <vt:variant>
        <vt:i4>8126568</vt:i4>
      </vt:variant>
      <vt:variant>
        <vt:i4>960</vt:i4>
      </vt:variant>
      <vt:variant>
        <vt:i4>0</vt:i4>
      </vt:variant>
      <vt:variant>
        <vt:i4>5</vt:i4>
      </vt:variant>
      <vt:variant>
        <vt:lpwstr>jl:38177533.180000 </vt:lpwstr>
      </vt:variant>
      <vt:variant>
        <vt:lpwstr/>
      </vt:variant>
      <vt:variant>
        <vt:i4>4194397</vt:i4>
      </vt:variant>
      <vt:variant>
        <vt:i4>957</vt:i4>
      </vt:variant>
      <vt:variant>
        <vt:i4>0</vt:i4>
      </vt:variant>
      <vt:variant>
        <vt:i4>5</vt:i4>
      </vt:variant>
      <vt:variant>
        <vt:lpwstr>jl:39403356.1300 </vt:lpwstr>
      </vt:variant>
      <vt:variant>
        <vt:lpwstr/>
      </vt:variant>
      <vt:variant>
        <vt:i4>7471215</vt:i4>
      </vt:variant>
      <vt:variant>
        <vt:i4>954</vt:i4>
      </vt:variant>
      <vt:variant>
        <vt:i4>0</vt:i4>
      </vt:variant>
      <vt:variant>
        <vt:i4>5</vt:i4>
      </vt:variant>
      <vt:variant>
        <vt:lpwstr>jl:39269001.180000 </vt:lpwstr>
      </vt:variant>
      <vt:variant>
        <vt:lpwstr/>
      </vt:variant>
      <vt:variant>
        <vt:i4>4390992</vt:i4>
      </vt:variant>
      <vt:variant>
        <vt:i4>951</vt:i4>
      </vt:variant>
      <vt:variant>
        <vt:i4>0</vt:i4>
      </vt:variant>
      <vt:variant>
        <vt:i4>5</vt:i4>
      </vt:variant>
      <vt:variant>
        <vt:lpwstr>jl:33499976.4018 </vt:lpwstr>
      </vt:variant>
      <vt:variant>
        <vt:lpwstr/>
      </vt:variant>
      <vt:variant>
        <vt:i4>8192106</vt:i4>
      </vt:variant>
      <vt:variant>
        <vt:i4>948</vt:i4>
      </vt:variant>
      <vt:variant>
        <vt:i4>0</vt:i4>
      </vt:variant>
      <vt:variant>
        <vt:i4>5</vt:i4>
      </vt:variant>
      <vt:variant>
        <vt:lpwstr>jl:34381760.180000 </vt:lpwstr>
      </vt:variant>
      <vt:variant>
        <vt:lpwstr/>
      </vt:variant>
      <vt:variant>
        <vt:i4>4259927</vt:i4>
      </vt:variant>
      <vt:variant>
        <vt:i4>945</vt:i4>
      </vt:variant>
      <vt:variant>
        <vt:i4>0</vt:i4>
      </vt:variant>
      <vt:variant>
        <vt:i4>5</vt:i4>
      </vt:variant>
      <vt:variant>
        <vt:lpwstr>jl:37532233.2400 </vt:lpwstr>
      </vt:variant>
      <vt:variant>
        <vt:lpwstr/>
      </vt:variant>
      <vt:variant>
        <vt:i4>8257635</vt:i4>
      </vt:variant>
      <vt:variant>
        <vt:i4>942</vt:i4>
      </vt:variant>
      <vt:variant>
        <vt:i4>0</vt:i4>
      </vt:variant>
      <vt:variant>
        <vt:i4>5</vt:i4>
      </vt:variant>
      <vt:variant>
        <vt:lpwstr>jl:33403100.180000 </vt:lpwstr>
      </vt:variant>
      <vt:variant>
        <vt:lpwstr/>
      </vt:variant>
      <vt:variant>
        <vt:i4>4390998</vt:i4>
      </vt:variant>
      <vt:variant>
        <vt:i4>939</vt:i4>
      </vt:variant>
      <vt:variant>
        <vt:i4>0</vt:i4>
      </vt:variant>
      <vt:variant>
        <vt:i4>5</vt:i4>
      </vt:variant>
      <vt:variant>
        <vt:lpwstr>jl:39924867.3118 </vt:lpwstr>
      </vt:variant>
      <vt:variant>
        <vt:lpwstr/>
      </vt:variant>
      <vt:variant>
        <vt:i4>7929967</vt:i4>
      </vt:variant>
      <vt:variant>
        <vt:i4>936</vt:i4>
      </vt:variant>
      <vt:variant>
        <vt:i4>0</vt:i4>
      </vt:variant>
      <vt:variant>
        <vt:i4>5</vt:i4>
      </vt:variant>
      <vt:variant>
        <vt:lpwstr>jl:31112739.180000 </vt:lpwstr>
      </vt:variant>
      <vt:variant>
        <vt:lpwstr/>
      </vt:variant>
      <vt:variant>
        <vt:i4>4325461</vt:i4>
      </vt:variant>
      <vt:variant>
        <vt:i4>933</vt:i4>
      </vt:variant>
      <vt:variant>
        <vt:i4>0</vt:i4>
      </vt:variant>
      <vt:variant>
        <vt:i4>5</vt:i4>
      </vt:variant>
      <vt:variant>
        <vt:lpwstr>jl:31110631.2203 </vt:lpwstr>
      </vt:variant>
      <vt:variant>
        <vt:lpwstr/>
      </vt:variant>
      <vt:variant>
        <vt:i4>8257642</vt:i4>
      </vt:variant>
      <vt:variant>
        <vt:i4>930</vt:i4>
      </vt:variant>
      <vt:variant>
        <vt:i4>0</vt:i4>
      </vt:variant>
      <vt:variant>
        <vt:i4>5</vt:i4>
      </vt:variant>
      <vt:variant>
        <vt:lpwstr>jl:30353977.180000 </vt:lpwstr>
      </vt:variant>
      <vt:variant>
        <vt:lpwstr/>
      </vt:variant>
      <vt:variant>
        <vt:i4>4784214</vt:i4>
      </vt:variant>
      <vt:variant>
        <vt:i4>927</vt:i4>
      </vt:variant>
      <vt:variant>
        <vt:i4>0</vt:i4>
      </vt:variant>
      <vt:variant>
        <vt:i4>5</vt:i4>
      </vt:variant>
      <vt:variant>
        <vt:lpwstr>jl:30353506.1018 </vt:lpwstr>
      </vt:variant>
      <vt:variant>
        <vt:lpwstr/>
      </vt:variant>
      <vt:variant>
        <vt:i4>7405671</vt:i4>
      </vt:variant>
      <vt:variant>
        <vt:i4>924</vt:i4>
      </vt:variant>
      <vt:variant>
        <vt:i4>0</vt:i4>
      </vt:variant>
      <vt:variant>
        <vt:i4>5</vt:i4>
      </vt:variant>
      <vt:variant>
        <vt:lpwstr>jl:34987993.170000 </vt:lpwstr>
      </vt:variant>
      <vt:variant>
        <vt:lpwstr/>
      </vt:variant>
      <vt:variant>
        <vt:i4>7995499</vt:i4>
      </vt:variant>
      <vt:variant>
        <vt:i4>921</vt:i4>
      </vt:variant>
      <vt:variant>
        <vt:i4>0</vt:i4>
      </vt:variant>
      <vt:variant>
        <vt:i4>5</vt:i4>
      </vt:variant>
      <vt:variant>
        <vt:lpwstr>jl:35148259.17 </vt:lpwstr>
      </vt:variant>
      <vt:variant>
        <vt:lpwstr/>
      </vt:variant>
      <vt:variant>
        <vt:i4>8192111</vt:i4>
      </vt:variant>
      <vt:variant>
        <vt:i4>918</vt:i4>
      </vt:variant>
      <vt:variant>
        <vt:i4>0</vt:i4>
      </vt:variant>
      <vt:variant>
        <vt:i4>5</vt:i4>
      </vt:variant>
      <vt:variant>
        <vt:lpwstr>jl:39269001.170000 </vt:lpwstr>
      </vt:variant>
      <vt:variant>
        <vt:lpwstr/>
      </vt:variant>
      <vt:variant>
        <vt:i4>4980816</vt:i4>
      </vt:variant>
      <vt:variant>
        <vt:i4>915</vt:i4>
      </vt:variant>
      <vt:variant>
        <vt:i4>0</vt:i4>
      </vt:variant>
      <vt:variant>
        <vt:i4>5</vt:i4>
      </vt:variant>
      <vt:variant>
        <vt:lpwstr>jl:33499976.4017 </vt:lpwstr>
      </vt:variant>
      <vt:variant>
        <vt:lpwstr/>
      </vt:variant>
      <vt:variant>
        <vt:i4>8061025</vt:i4>
      </vt:variant>
      <vt:variant>
        <vt:i4>912</vt:i4>
      </vt:variant>
      <vt:variant>
        <vt:i4>0</vt:i4>
      </vt:variant>
      <vt:variant>
        <vt:i4>5</vt:i4>
      </vt:variant>
      <vt:variant>
        <vt:lpwstr>jl:30062006.180000 </vt:lpwstr>
      </vt:variant>
      <vt:variant>
        <vt:lpwstr/>
      </vt:variant>
      <vt:variant>
        <vt:i4>7733345</vt:i4>
      </vt:variant>
      <vt:variant>
        <vt:i4>909</vt:i4>
      </vt:variant>
      <vt:variant>
        <vt:i4>0</vt:i4>
      </vt:variant>
      <vt:variant>
        <vt:i4>5</vt:i4>
      </vt:variant>
      <vt:variant>
        <vt:lpwstr>jl:30062006.160300 </vt:lpwstr>
      </vt:variant>
      <vt:variant>
        <vt:lpwstr/>
      </vt:variant>
      <vt:variant>
        <vt:i4>8257639</vt:i4>
      </vt:variant>
      <vt:variant>
        <vt:i4>906</vt:i4>
      </vt:variant>
      <vt:variant>
        <vt:i4>0</vt:i4>
      </vt:variant>
      <vt:variant>
        <vt:i4>5</vt:i4>
      </vt:variant>
      <vt:variant>
        <vt:lpwstr>jl:37578600.160400 </vt:lpwstr>
      </vt:variant>
      <vt:variant>
        <vt:lpwstr/>
      </vt:variant>
      <vt:variant>
        <vt:i4>4653142</vt:i4>
      </vt:variant>
      <vt:variant>
        <vt:i4>903</vt:i4>
      </vt:variant>
      <vt:variant>
        <vt:i4>0</vt:i4>
      </vt:variant>
      <vt:variant>
        <vt:i4>5</vt:i4>
      </vt:variant>
      <vt:variant>
        <vt:lpwstr>jl:37532233.2416 </vt:lpwstr>
      </vt:variant>
      <vt:variant>
        <vt:lpwstr/>
      </vt:variant>
      <vt:variant>
        <vt:i4>7667810</vt:i4>
      </vt:variant>
      <vt:variant>
        <vt:i4>900</vt:i4>
      </vt:variant>
      <vt:variant>
        <vt:i4>0</vt:i4>
      </vt:variant>
      <vt:variant>
        <vt:i4>5</vt:i4>
      </vt:variant>
      <vt:variant>
        <vt:lpwstr>jl:30062006.220400 </vt:lpwstr>
      </vt:variant>
      <vt:variant>
        <vt:lpwstr/>
      </vt:variant>
      <vt:variant>
        <vt:i4>7536743</vt:i4>
      </vt:variant>
      <vt:variant>
        <vt:i4>897</vt:i4>
      </vt:variant>
      <vt:variant>
        <vt:i4>0</vt:i4>
      </vt:variant>
      <vt:variant>
        <vt:i4>5</vt:i4>
      </vt:variant>
      <vt:variant>
        <vt:lpwstr>jl:34987993.160300 </vt:lpwstr>
      </vt:variant>
      <vt:variant>
        <vt:lpwstr/>
      </vt:variant>
      <vt:variant>
        <vt:i4>8061035</vt:i4>
      </vt:variant>
      <vt:variant>
        <vt:i4>894</vt:i4>
      </vt:variant>
      <vt:variant>
        <vt:i4>0</vt:i4>
      </vt:variant>
      <vt:variant>
        <vt:i4>5</vt:i4>
      </vt:variant>
      <vt:variant>
        <vt:lpwstr>jl:35148259.16 </vt:lpwstr>
      </vt:variant>
      <vt:variant>
        <vt:lpwstr/>
      </vt:variant>
      <vt:variant>
        <vt:i4>7929959</vt:i4>
      </vt:variant>
      <vt:variant>
        <vt:i4>891</vt:i4>
      </vt:variant>
      <vt:variant>
        <vt:i4>0</vt:i4>
      </vt:variant>
      <vt:variant>
        <vt:i4>5</vt:i4>
      </vt:variant>
      <vt:variant>
        <vt:lpwstr>jl:37578600.160300 </vt:lpwstr>
      </vt:variant>
      <vt:variant>
        <vt:lpwstr/>
      </vt:variant>
      <vt:variant>
        <vt:i4>4653142</vt:i4>
      </vt:variant>
      <vt:variant>
        <vt:i4>888</vt:i4>
      </vt:variant>
      <vt:variant>
        <vt:i4>0</vt:i4>
      </vt:variant>
      <vt:variant>
        <vt:i4>5</vt:i4>
      </vt:variant>
      <vt:variant>
        <vt:lpwstr>jl:37532233.2416 </vt:lpwstr>
      </vt:variant>
      <vt:variant>
        <vt:lpwstr/>
      </vt:variant>
      <vt:variant>
        <vt:i4>7602287</vt:i4>
      </vt:variant>
      <vt:variant>
        <vt:i4>885</vt:i4>
      </vt:variant>
      <vt:variant>
        <vt:i4>0</vt:i4>
      </vt:variant>
      <vt:variant>
        <vt:i4>5</vt:i4>
      </vt:variant>
      <vt:variant>
        <vt:lpwstr>jl:31112739.160300 </vt:lpwstr>
      </vt:variant>
      <vt:variant>
        <vt:lpwstr/>
      </vt:variant>
      <vt:variant>
        <vt:i4>4390997</vt:i4>
      </vt:variant>
      <vt:variant>
        <vt:i4>882</vt:i4>
      </vt:variant>
      <vt:variant>
        <vt:i4>0</vt:i4>
      </vt:variant>
      <vt:variant>
        <vt:i4>5</vt:i4>
      </vt:variant>
      <vt:variant>
        <vt:lpwstr>jl:31110631.2202 </vt:lpwstr>
      </vt:variant>
      <vt:variant>
        <vt:lpwstr/>
      </vt:variant>
      <vt:variant>
        <vt:i4>7340138</vt:i4>
      </vt:variant>
      <vt:variant>
        <vt:i4>879</vt:i4>
      </vt:variant>
      <vt:variant>
        <vt:i4>0</vt:i4>
      </vt:variant>
      <vt:variant>
        <vt:i4>5</vt:i4>
      </vt:variant>
      <vt:variant>
        <vt:lpwstr>jl:30353977.160000 </vt:lpwstr>
      </vt:variant>
      <vt:variant>
        <vt:lpwstr/>
      </vt:variant>
      <vt:variant>
        <vt:i4>4653142</vt:i4>
      </vt:variant>
      <vt:variant>
        <vt:i4>876</vt:i4>
      </vt:variant>
      <vt:variant>
        <vt:i4>0</vt:i4>
      </vt:variant>
      <vt:variant>
        <vt:i4>5</vt:i4>
      </vt:variant>
      <vt:variant>
        <vt:lpwstr>jl:30353506.1016 </vt:lpwstr>
      </vt:variant>
      <vt:variant>
        <vt:lpwstr/>
      </vt:variant>
      <vt:variant>
        <vt:i4>7864423</vt:i4>
      </vt:variant>
      <vt:variant>
        <vt:i4>873</vt:i4>
      </vt:variant>
      <vt:variant>
        <vt:i4>0</vt:i4>
      </vt:variant>
      <vt:variant>
        <vt:i4>5</vt:i4>
      </vt:variant>
      <vt:variant>
        <vt:lpwstr>jl:37578600.160200 </vt:lpwstr>
      </vt:variant>
      <vt:variant>
        <vt:lpwstr/>
      </vt:variant>
      <vt:variant>
        <vt:i4>4653142</vt:i4>
      </vt:variant>
      <vt:variant>
        <vt:i4>870</vt:i4>
      </vt:variant>
      <vt:variant>
        <vt:i4>0</vt:i4>
      </vt:variant>
      <vt:variant>
        <vt:i4>5</vt:i4>
      </vt:variant>
      <vt:variant>
        <vt:lpwstr>jl:37532233.2416 </vt:lpwstr>
      </vt:variant>
      <vt:variant>
        <vt:lpwstr/>
      </vt:variant>
      <vt:variant>
        <vt:i4>4325452</vt:i4>
      </vt:variant>
      <vt:variant>
        <vt:i4>867</vt:i4>
      </vt:variant>
      <vt:variant>
        <vt:i4>0</vt:i4>
      </vt:variant>
      <vt:variant>
        <vt:i4>5</vt:i4>
      </vt:variant>
      <vt:variant>
        <vt:lpwstr>jl:1003931.73010000 </vt:lpwstr>
      </vt:variant>
      <vt:variant>
        <vt:lpwstr/>
      </vt:variant>
      <vt:variant>
        <vt:i4>7340135</vt:i4>
      </vt:variant>
      <vt:variant>
        <vt:i4>864</vt:i4>
      </vt:variant>
      <vt:variant>
        <vt:i4>0</vt:i4>
      </vt:variant>
      <vt:variant>
        <vt:i4>5</vt:i4>
      </vt:variant>
      <vt:variant>
        <vt:lpwstr>jl:34987993.160000 </vt:lpwstr>
      </vt:variant>
      <vt:variant>
        <vt:lpwstr/>
      </vt:variant>
      <vt:variant>
        <vt:i4>8061035</vt:i4>
      </vt:variant>
      <vt:variant>
        <vt:i4>861</vt:i4>
      </vt:variant>
      <vt:variant>
        <vt:i4>0</vt:i4>
      </vt:variant>
      <vt:variant>
        <vt:i4>5</vt:i4>
      </vt:variant>
      <vt:variant>
        <vt:lpwstr>jl:35148259.16 </vt:lpwstr>
      </vt:variant>
      <vt:variant>
        <vt:lpwstr/>
      </vt:variant>
      <vt:variant>
        <vt:i4>7733359</vt:i4>
      </vt:variant>
      <vt:variant>
        <vt:i4>858</vt:i4>
      </vt:variant>
      <vt:variant>
        <vt:i4>0</vt:i4>
      </vt:variant>
      <vt:variant>
        <vt:i4>5</vt:i4>
      </vt:variant>
      <vt:variant>
        <vt:lpwstr>jl:31112739.160100 </vt:lpwstr>
      </vt:variant>
      <vt:variant>
        <vt:lpwstr/>
      </vt:variant>
      <vt:variant>
        <vt:i4>4390997</vt:i4>
      </vt:variant>
      <vt:variant>
        <vt:i4>855</vt:i4>
      </vt:variant>
      <vt:variant>
        <vt:i4>0</vt:i4>
      </vt:variant>
      <vt:variant>
        <vt:i4>5</vt:i4>
      </vt:variant>
      <vt:variant>
        <vt:lpwstr>jl:31110631.2202 </vt:lpwstr>
      </vt:variant>
      <vt:variant>
        <vt:lpwstr/>
      </vt:variant>
      <vt:variant>
        <vt:i4>7340138</vt:i4>
      </vt:variant>
      <vt:variant>
        <vt:i4>852</vt:i4>
      </vt:variant>
      <vt:variant>
        <vt:i4>0</vt:i4>
      </vt:variant>
      <vt:variant>
        <vt:i4>5</vt:i4>
      </vt:variant>
      <vt:variant>
        <vt:lpwstr>jl:30353977.160000 </vt:lpwstr>
      </vt:variant>
      <vt:variant>
        <vt:lpwstr/>
      </vt:variant>
      <vt:variant>
        <vt:i4>4653142</vt:i4>
      </vt:variant>
      <vt:variant>
        <vt:i4>849</vt:i4>
      </vt:variant>
      <vt:variant>
        <vt:i4>0</vt:i4>
      </vt:variant>
      <vt:variant>
        <vt:i4>5</vt:i4>
      </vt:variant>
      <vt:variant>
        <vt:lpwstr>jl:30353506.1016 </vt:lpwstr>
      </vt:variant>
      <vt:variant>
        <vt:lpwstr/>
      </vt:variant>
      <vt:variant>
        <vt:i4>7340138</vt:i4>
      </vt:variant>
      <vt:variant>
        <vt:i4>846</vt:i4>
      </vt:variant>
      <vt:variant>
        <vt:i4>0</vt:i4>
      </vt:variant>
      <vt:variant>
        <vt:i4>5</vt:i4>
      </vt:variant>
      <vt:variant>
        <vt:lpwstr>jl:30353977.160000 </vt:lpwstr>
      </vt:variant>
      <vt:variant>
        <vt:lpwstr/>
      </vt:variant>
      <vt:variant>
        <vt:i4>4653142</vt:i4>
      </vt:variant>
      <vt:variant>
        <vt:i4>843</vt:i4>
      </vt:variant>
      <vt:variant>
        <vt:i4>0</vt:i4>
      </vt:variant>
      <vt:variant>
        <vt:i4>5</vt:i4>
      </vt:variant>
      <vt:variant>
        <vt:lpwstr>jl:30353506.1016 </vt:lpwstr>
      </vt:variant>
      <vt:variant>
        <vt:lpwstr/>
      </vt:variant>
      <vt:variant>
        <vt:i4>7798887</vt:i4>
      </vt:variant>
      <vt:variant>
        <vt:i4>840</vt:i4>
      </vt:variant>
      <vt:variant>
        <vt:i4>0</vt:i4>
      </vt:variant>
      <vt:variant>
        <vt:i4>5</vt:i4>
      </vt:variant>
      <vt:variant>
        <vt:lpwstr>jl:34987993.150400 </vt:lpwstr>
      </vt:variant>
      <vt:variant>
        <vt:lpwstr/>
      </vt:variant>
      <vt:variant>
        <vt:i4>7864427</vt:i4>
      </vt:variant>
      <vt:variant>
        <vt:i4>837</vt:i4>
      </vt:variant>
      <vt:variant>
        <vt:i4>0</vt:i4>
      </vt:variant>
      <vt:variant>
        <vt:i4>5</vt:i4>
      </vt:variant>
      <vt:variant>
        <vt:lpwstr>jl:35148259.15 </vt:lpwstr>
      </vt:variant>
      <vt:variant>
        <vt:lpwstr/>
      </vt:variant>
      <vt:variant>
        <vt:i4>8126560</vt:i4>
      </vt:variant>
      <vt:variant>
        <vt:i4>834</vt:i4>
      </vt:variant>
      <vt:variant>
        <vt:i4>0</vt:i4>
      </vt:variant>
      <vt:variant>
        <vt:i4>5</vt:i4>
      </vt:variant>
      <vt:variant>
        <vt:lpwstr>jl:33108351.150400 </vt:lpwstr>
      </vt:variant>
      <vt:variant>
        <vt:lpwstr/>
      </vt:variant>
      <vt:variant>
        <vt:i4>4784217</vt:i4>
      </vt:variant>
      <vt:variant>
        <vt:i4>831</vt:i4>
      </vt:variant>
      <vt:variant>
        <vt:i4>0</vt:i4>
      </vt:variant>
      <vt:variant>
        <vt:i4>5</vt:i4>
      </vt:variant>
      <vt:variant>
        <vt:lpwstr>jl:38686844.4915 </vt:lpwstr>
      </vt:variant>
      <vt:variant>
        <vt:lpwstr/>
      </vt:variant>
      <vt:variant>
        <vt:i4>8061039</vt:i4>
      </vt:variant>
      <vt:variant>
        <vt:i4>828</vt:i4>
      </vt:variant>
      <vt:variant>
        <vt:i4>0</vt:i4>
      </vt:variant>
      <vt:variant>
        <vt:i4>5</vt:i4>
      </vt:variant>
      <vt:variant>
        <vt:lpwstr>jl:39269001.150400 </vt:lpwstr>
      </vt:variant>
      <vt:variant>
        <vt:lpwstr/>
      </vt:variant>
      <vt:variant>
        <vt:i4>5111888</vt:i4>
      </vt:variant>
      <vt:variant>
        <vt:i4>825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7536746</vt:i4>
      </vt:variant>
      <vt:variant>
        <vt:i4>822</vt:i4>
      </vt:variant>
      <vt:variant>
        <vt:i4>0</vt:i4>
      </vt:variant>
      <vt:variant>
        <vt:i4>5</vt:i4>
      </vt:variant>
      <vt:variant>
        <vt:lpwstr>jl:30353977.150000 </vt:lpwstr>
      </vt:variant>
      <vt:variant>
        <vt:lpwstr/>
      </vt:variant>
      <vt:variant>
        <vt:i4>4259927</vt:i4>
      </vt:variant>
      <vt:variant>
        <vt:i4>819</vt:i4>
      </vt:variant>
      <vt:variant>
        <vt:i4>0</vt:i4>
      </vt:variant>
      <vt:variant>
        <vt:i4>5</vt:i4>
      </vt:variant>
      <vt:variant>
        <vt:lpwstr>jl:30353506.1000 </vt:lpwstr>
      </vt:variant>
      <vt:variant>
        <vt:lpwstr/>
      </vt:variant>
      <vt:variant>
        <vt:i4>7667814</vt:i4>
      </vt:variant>
      <vt:variant>
        <vt:i4>816</vt:i4>
      </vt:variant>
      <vt:variant>
        <vt:i4>0</vt:i4>
      </vt:variant>
      <vt:variant>
        <vt:i4>5</vt:i4>
      </vt:variant>
      <vt:variant>
        <vt:lpwstr>jl:30114107.150400 </vt:lpwstr>
      </vt:variant>
      <vt:variant>
        <vt:lpwstr/>
      </vt:variant>
      <vt:variant>
        <vt:i4>6422635</vt:i4>
      </vt:variant>
      <vt:variant>
        <vt:i4>813</vt:i4>
      </vt:variant>
      <vt:variant>
        <vt:i4>0</vt:i4>
      </vt:variant>
      <vt:variant>
        <vt:i4>5</vt:i4>
      </vt:variant>
      <vt:variant>
        <vt:lpwstr>jl:30086150.20000 </vt:lpwstr>
      </vt:variant>
      <vt:variant>
        <vt:lpwstr/>
      </vt:variant>
      <vt:variant>
        <vt:i4>4194399</vt:i4>
      </vt:variant>
      <vt:variant>
        <vt:i4>810</vt:i4>
      </vt:variant>
      <vt:variant>
        <vt:i4>0</vt:i4>
      </vt:variant>
      <vt:variant>
        <vt:i4>5</vt:i4>
      </vt:variant>
      <vt:variant>
        <vt:lpwstr>jl:30086150.6103 </vt:lpwstr>
      </vt:variant>
      <vt:variant>
        <vt:lpwstr/>
      </vt:variant>
      <vt:variant>
        <vt:i4>7340135</vt:i4>
      </vt:variant>
      <vt:variant>
        <vt:i4>807</vt:i4>
      </vt:variant>
      <vt:variant>
        <vt:i4>0</vt:i4>
      </vt:variant>
      <vt:variant>
        <vt:i4>5</vt:i4>
      </vt:variant>
      <vt:variant>
        <vt:lpwstr>jl:34987993.150300 </vt:lpwstr>
      </vt:variant>
      <vt:variant>
        <vt:lpwstr/>
      </vt:variant>
      <vt:variant>
        <vt:i4>7864427</vt:i4>
      </vt:variant>
      <vt:variant>
        <vt:i4>804</vt:i4>
      </vt:variant>
      <vt:variant>
        <vt:i4>0</vt:i4>
      </vt:variant>
      <vt:variant>
        <vt:i4>5</vt:i4>
      </vt:variant>
      <vt:variant>
        <vt:lpwstr>jl:35148259.15 </vt:lpwstr>
      </vt:variant>
      <vt:variant>
        <vt:lpwstr/>
      </vt:variant>
      <vt:variant>
        <vt:i4>7667809</vt:i4>
      </vt:variant>
      <vt:variant>
        <vt:i4>801</vt:i4>
      </vt:variant>
      <vt:variant>
        <vt:i4>0</vt:i4>
      </vt:variant>
      <vt:variant>
        <vt:i4>5</vt:i4>
      </vt:variant>
      <vt:variant>
        <vt:lpwstr>jl:30062006.130207 </vt:lpwstr>
      </vt:variant>
      <vt:variant>
        <vt:lpwstr/>
      </vt:variant>
      <vt:variant>
        <vt:i4>5111888</vt:i4>
      </vt:variant>
      <vt:variant>
        <vt:i4>798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4784217</vt:i4>
      </vt:variant>
      <vt:variant>
        <vt:i4>795</vt:i4>
      </vt:variant>
      <vt:variant>
        <vt:i4>0</vt:i4>
      </vt:variant>
      <vt:variant>
        <vt:i4>5</vt:i4>
      </vt:variant>
      <vt:variant>
        <vt:lpwstr>jl:38686844.4915 </vt:lpwstr>
      </vt:variant>
      <vt:variant>
        <vt:lpwstr/>
      </vt:variant>
      <vt:variant>
        <vt:i4>4915287</vt:i4>
      </vt:variant>
      <vt:variant>
        <vt:i4>792</vt:i4>
      </vt:variant>
      <vt:variant>
        <vt:i4>0</vt:i4>
      </vt:variant>
      <vt:variant>
        <vt:i4>5</vt:i4>
      </vt:variant>
      <vt:variant>
        <vt:lpwstr>jl:39924867.3100 </vt:lpwstr>
      </vt:variant>
      <vt:variant>
        <vt:lpwstr/>
      </vt:variant>
      <vt:variant>
        <vt:i4>7471203</vt:i4>
      </vt:variant>
      <vt:variant>
        <vt:i4>789</vt:i4>
      </vt:variant>
      <vt:variant>
        <vt:i4>0</vt:i4>
      </vt:variant>
      <vt:variant>
        <vt:i4>5</vt:i4>
      </vt:variant>
      <vt:variant>
        <vt:lpwstr>jl:33403100.150203 </vt:lpwstr>
      </vt:variant>
      <vt:variant>
        <vt:lpwstr/>
      </vt:variant>
      <vt:variant>
        <vt:i4>4915287</vt:i4>
      </vt:variant>
      <vt:variant>
        <vt:i4>786</vt:i4>
      </vt:variant>
      <vt:variant>
        <vt:i4>0</vt:i4>
      </vt:variant>
      <vt:variant>
        <vt:i4>5</vt:i4>
      </vt:variant>
      <vt:variant>
        <vt:lpwstr>jl:39924867.3100 </vt:lpwstr>
      </vt:variant>
      <vt:variant>
        <vt:lpwstr/>
      </vt:variant>
      <vt:variant>
        <vt:i4>8323183</vt:i4>
      </vt:variant>
      <vt:variant>
        <vt:i4>783</vt:i4>
      </vt:variant>
      <vt:variant>
        <vt:i4>0</vt:i4>
      </vt:variant>
      <vt:variant>
        <vt:i4>5</vt:i4>
      </vt:variant>
      <vt:variant>
        <vt:lpwstr>jl:39269001.150202 </vt:lpwstr>
      </vt:variant>
      <vt:variant>
        <vt:lpwstr/>
      </vt:variant>
      <vt:variant>
        <vt:i4>5111888</vt:i4>
      </vt:variant>
      <vt:variant>
        <vt:i4>780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8192111</vt:i4>
      </vt:variant>
      <vt:variant>
        <vt:i4>777</vt:i4>
      </vt:variant>
      <vt:variant>
        <vt:i4>0</vt:i4>
      </vt:variant>
      <vt:variant>
        <vt:i4>5</vt:i4>
      </vt:variant>
      <vt:variant>
        <vt:lpwstr>jl:39269001.150200 </vt:lpwstr>
      </vt:variant>
      <vt:variant>
        <vt:lpwstr/>
      </vt:variant>
      <vt:variant>
        <vt:i4>5111888</vt:i4>
      </vt:variant>
      <vt:variant>
        <vt:i4>774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7405670</vt:i4>
      </vt:variant>
      <vt:variant>
        <vt:i4>771</vt:i4>
      </vt:variant>
      <vt:variant>
        <vt:i4>0</vt:i4>
      </vt:variant>
      <vt:variant>
        <vt:i4>5</vt:i4>
      </vt:variant>
      <vt:variant>
        <vt:lpwstr>jl:30114107.150000 </vt:lpwstr>
      </vt:variant>
      <vt:variant>
        <vt:lpwstr/>
      </vt:variant>
      <vt:variant>
        <vt:i4>6422635</vt:i4>
      </vt:variant>
      <vt:variant>
        <vt:i4>768</vt:i4>
      </vt:variant>
      <vt:variant>
        <vt:i4>0</vt:i4>
      </vt:variant>
      <vt:variant>
        <vt:i4>5</vt:i4>
      </vt:variant>
      <vt:variant>
        <vt:lpwstr>jl:30086150.20000 </vt:lpwstr>
      </vt:variant>
      <vt:variant>
        <vt:lpwstr/>
      </vt:variant>
      <vt:variant>
        <vt:i4>4259935</vt:i4>
      </vt:variant>
      <vt:variant>
        <vt:i4>765</vt:i4>
      </vt:variant>
      <vt:variant>
        <vt:i4>0</vt:i4>
      </vt:variant>
      <vt:variant>
        <vt:i4>5</vt:i4>
      </vt:variant>
      <vt:variant>
        <vt:lpwstr>jl:30086150.6102 </vt:lpwstr>
      </vt:variant>
      <vt:variant>
        <vt:lpwstr/>
      </vt:variant>
      <vt:variant>
        <vt:i4>7667809</vt:i4>
      </vt:variant>
      <vt:variant>
        <vt:i4>762</vt:i4>
      </vt:variant>
      <vt:variant>
        <vt:i4>0</vt:i4>
      </vt:variant>
      <vt:variant>
        <vt:i4>5</vt:i4>
      </vt:variant>
      <vt:variant>
        <vt:lpwstr>jl:30062006.130207 </vt:lpwstr>
      </vt:variant>
      <vt:variant>
        <vt:lpwstr/>
      </vt:variant>
      <vt:variant>
        <vt:i4>5111888</vt:i4>
      </vt:variant>
      <vt:variant>
        <vt:i4>759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7864416</vt:i4>
      </vt:variant>
      <vt:variant>
        <vt:i4>756</vt:i4>
      </vt:variant>
      <vt:variant>
        <vt:i4>0</vt:i4>
      </vt:variant>
      <vt:variant>
        <vt:i4>5</vt:i4>
      </vt:variant>
      <vt:variant>
        <vt:lpwstr>jl:33108351.150000 </vt:lpwstr>
      </vt:variant>
      <vt:variant>
        <vt:lpwstr/>
      </vt:variant>
      <vt:variant>
        <vt:i4>4784217</vt:i4>
      </vt:variant>
      <vt:variant>
        <vt:i4>753</vt:i4>
      </vt:variant>
      <vt:variant>
        <vt:i4>0</vt:i4>
      </vt:variant>
      <vt:variant>
        <vt:i4>5</vt:i4>
      </vt:variant>
      <vt:variant>
        <vt:lpwstr>jl:38686844.4915 </vt:lpwstr>
      </vt:variant>
      <vt:variant>
        <vt:lpwstr/>
      </vt:variant>
      <vt:variant>
        <vt:i4>8323183</vt:i4>
      </vt:variant>
      <vt:variant>
        <vt:i4>750</vt:i4>
      </vt:variant>
      <vt:variant>
        <vt:i4>0</vt:i4>
      </vt:variant>
      <vt:variant>
        <vt:i4>5</vt:i4>
      </vt:variant>
      <vt:variant>
        <vt:lpwstr>jl:39269001.150000 </vt:lpwstr>
      </vt:variant>
      <vt:variant>
        <vt:lpwstr/>
      </vt:variant>
      <vt:variant>
        <vt:i4>5111888</vt:i4>
      </vt:variant>
      <vt:variant>
        <vt:i4>747</vt:i4>
      </vt:variant>
      <vt:variant>
        <vt:i4>0</vt:i4>
      </vt:variant>
      <vt:variant>
        <vt:i4>5</vt:i4>
      </vt:variant>
      <vt:variant>
        <vt:lpwstr>jl:33499976.4015 </vt:lpwstr>
      </vt:variant>
      <vt:variant>
        <vt:lpwstr/>
      </vt:variant>
      <vt:variant>
        <vt:i4>7405670</vt:i4>
      </vt:variant>
      <vt:variant>
        <vt:i4>744</vt:i4>
      </vt:variant>
      <vt:variant>
        <vt:i4>0</vt:i4>
      </vt:variant>
      <vt:variant>
        <vt:i4>5</vt:i4>
      </vt:variant>
      <vt:variant>
        <vt:lpwstr>jl:30114107.150000 </vt:lpwstr>
      </vt:variant>
      <vt:variant>
        <vt:lpwstr/>
      </vt:variant>
      <vt:variant>
        <vt:i4>6422635</vt:i4>
      </vt:variant>
      <vt:variant>
        <vt:i4>741</vt:i4>
      </vt:variant>
      <vt:variant>
        <vt:i4>0</vt:i4>
      </vt:variant>
      <vt:variant>
        <vt:i4>5</vt:i4>
      </vt:variant>
      <vt:variant>
        <vt:lpwstr>jl:30086150.20000 </vt:lpwstr>
      </vt:variant>
      <vt:variant>
        <vt:lpwstr/>
      </vt:variant>
      <vt:variant>
        <vt:i4>4259935</vt:i4>
      </vt:variant>
      <vt:variant>
        <vt:i4>738</vt:i4>
      </vt:variant>
      <vt:variant>
        <vt:i4>0</vt:i4>
      </vt:variant>
      <vt:variant>
        <vt:i4>5</vt:i4>
      </vt:variant>
      <vt:variant>
        <vt:lpwstr>jl:30086150.6102 </vt:lpwstr>
      </vt:variant>
      <vt:variant>
        <vt:lpwstr/>
      </vt:variant>
      <vt:variant>
        <vt:i4>7602287</vt:i4>
      </vt:variant>
      <vt:variant>
        <vt:i4>735</vt:i4>
      </vt:variant>
      <vt:variant>
        <vt:i4>0</vt:i4>
      </vt:variant>
      <vt:variant>
        <vt:i4>5</vt:i4>
      </vt:variant>
      <vt:variant>
        <vt:lpwstr>jl:31112739.150000 </vt:lpwstr>
      </vt:variant>
      <vt:variant>
        <vt:lpwstr/>
      </vt:variant>
      <vt:variant>
        <vt:i4>4259925</vt:i4>
      </vt:variant>
      <vt:variant>
        <vt:i4>732</vt:i4>
      </vt:variant>
      <vt:variant>
        <vt:i4>0</vt:i4>
      </vt:variant>
      <vt:variant>
        <vt:i4>5</vt:i4>
      </vt:variant>
      <vt:variant>
        <vt:lpwstr>jl:31110631.2200 </vt:lpwstr>
      </vt:variant>
      <vt:variant>
        <vt:lpwstr/>
      </vt:variant>
      <vt:variant>
        <vt:i4>7340135</vt:i4>
      </vt:variant>
      <vt:variant>
        <vt:i4>729</vt:i4>
      </vt:variant>
      <vt:variant>
        <vt:i4>0</vt:i4>
      </vt:variant>
      <vt:variant>
        <vt:i4>5</vt:i4>
      </vt:variant>
      <vt:variant>
        <vt:lpwstr>jl:34987993.140200 </vt:lpwstr>
      </vt:variant>
      <vt:variant>
        <vt:lpwstr/>
      </vt:variant>
      <vt:variant>
        <vt:i4>7929963</vt:i4>
      </vt:variant>
      <vt:variant>
        <vt:i4>726</vt:i4>
      </vt:variant>
      <vt:variant>
        <vt:i4>0</vt:i4>
      </vt:variant>
      <vt:variant>
        <vt:i4>5</vt:i4>
      </vt:variant>
      <vt:variant>
        <vt:lpwstr>jl:35148259.14 </vt:lpwstr>
      </vt:variant>
      <vt:variant>
        <vt:lpwstr/>
      </vt:variant>
      <vt:variant>
        <vt:i4>7929952</vt:i4>
      </vt:variant>
      <vt:variant>
        <vt:i4>723</vt:i4>
      </vt:variant>
      <vt:variant>
        <vt:i4>0</vt:i4>
      </vt:variant>
      <vt:variant>
        <vt:i4>5</vt:i4>
      </vt:variant>
      <vt:variant>
        <vt:lpwstr>jl:33108351.140000 </vt:lpwstr>
      </vt:variant>
      <vt:variant>
        <vt:lpwstr/>
      </vt:variant>
      <vt:variant>
        <vt:i4>4718681</vt:i4>
      </vt:variant>
      <vt:variant>
        <vt:i4>720</vt:i4>
      </vt:variant>
      <vt:variant>
        <vt:i4>0</vt:i4>
      </vt:variant>
      <vt:variant>
        <vt:i4>5</vt:i4>
      </vt:variant>
      <vt:variant>
        <vt:lpwstr>jl:38686844.4914 </vt:lpwstr>
      </vt:variant>
      <vt:variant>
        <vt:lpwstr/>
      </vt:variant>
      <vt:variant>
        <vt:i4>7733350</vt:i4>
      </vt:variant>
      <vt:variant>
        <vt:i4>717</vt:i4>
      </vt:variant>
      <vt:variant>
        <vt:i4>0</vt:i4>
      </vt:variant>
      <vt:variant>
        <vt:i4>5</vt:i4>
      </vt:variant>
      <vt:variant>
        <vt:lpwstr>jl:31311611.140000 </vt:lpwstr>
      </vt:variant>
      <vt:variant>
        <vt:lpwstr/>
      </vt:variant>
      <vt:variant>
        <vt:i4>4259931</vt:i4>
      </vt:variant>
      <vt:variant>
        <vt:i4>714</vt:i4>
      </vt:variant>
      <vt:variant>
        <vt:i4>0</vt:i4>
      </vt:variant>
      <vt:variant>
        <vt:i4>5</vt:i4>
      </vt:variant>
      <vt:variant>
        <vt:lpwstr>jl:31310967.4114 </vt:lpwstr>
      </vt:variant>
      <vt:variant>
        <vt:lpwstr/>
      </vt:variant>
      <vt:variant>
        <vt:i4>6488164</vt:i4>
      </vt:variant>
      <vt:variant>
        <vt:i4>711</vt:i4>
      </vt:variant>
      <vt:variant>
        <vt:i4>0</vt:i4>
      </vt:variant>
      <vt:variant>
        <vt:i4>5</vt:i4>
      </vt:variant>
      <vt:variant>
        <vt:lpwstr>jl:32510461.21000 </vt:lpwstr>
      </vt:variant>
      <vt:variant>
        <vt:lpwstr/>
      </vt:variant>
      <vt:variant>
        <vt:i4>6619245</vt:i4>
      </vt:variant>
      <vt:variant>
        <vt:i4>708</vt:i4>
      </vt:variant>
      <vt:variant>
        <vt:i4>0</vt:i4>
      </vt:variant>
      <vt:variant>
        <vt:i4>5</vt:i4>
      </vt:variant>
      <vt:variant>
        <vt:lpwstr>jl:38686844.20300 </vt:lpwstr>
      </vt:variant>
      <vt:variant>
        <vt:lpwstr/>
      </vt:variant>
      <vt:variant>
        <vt:i4>7667808</vt:i4>
      </vt:variant>
      <vt:variant>
        <vt:i4>705</vt:i4>
      </vt:variant>
      <vt:variant>
        <vt:i4>0</vt:i4>
      </vt:variant>
      <vt:variant>
        <vt:i4>5</vt:i4>
      </vt:variant>
      <vt:variant>
        <vt:lpwstr>jl:32317406.130300 </vt:lpwstr>
      </vt:variant>
      <vt:variant>
        <vt:lpwstr/>
      </vt:variant>
      <vt:variant>
        <vt:i4>8192096</vt:i4>
      </vt:variant>
      <vt:variant>
        <vt:i4>702</vt:i4>
      </vt:variant>
      <vt:variant>
        <vt:i4>0</vt:i4>
      </vt:variant>
      <vt:variant>
        <vt:i4>5</vt:i4>
      </vt:variant>
      <vt:variant>
        <vt:lpwstr>jl:33108351.130300 </vt:lpwstr>
      </vt:variant>
      <vt:variant>
        <vt:lpwstr/>
      </vt:variant>
      <vt:variant>
        <vt:i4>5177433</vt:i4>
      </vt:variant>
      <vt:variant>
        <vt:i4>699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7995503</vt:i4>
      </vt:variant>
      <vt:variant>
        <vt:i4>696</vt:i4>
      </vt:variant>
      <vt:variant>
        <vt:i4>0</vt:i4>
      </vt:variant>
      <vt:variant>
        <vt:i4>5</vt:i4>
      </vt:variant>
      <vt:variant>
        <vt:lpwstr>jl:39269001.130300 </vt:lpwstr>
      </vt:variant>
      <vt:variant>
        <vt:lpwstr/>
      </vt:variant>
      <vt:variant>
        <vt:i4>4718672</vt:i4>
      </vt:variant>
      <vt:variant>
        <vt:i4>693</vt:i4>
      </vt:variant>
      <vt:variant>
        <vt:i4>0</vt:i4>
      </vt:variant>
      <vt:variant>
        <vt:i4>5</vt:i4>
      </vt:variant>
      <vt:variant>
        <vt:lpwstr>jl:33499976.4013 </vt:lpwstr>
      </vt:variant>
      <vt:variant>
        <vt:lpwstr/>
      </vt:variant>
      <vt:variant>
        <vt:i4>7602272</vt:i4>
      </vt:variant>
      <vt:variant>
        <vt:i4>690</vt:i4>
      </vt:variant>
      <vt:variant>
        <vt:i4>0</vt:i4>
      </vt:variant>
      <vt:variant>
        <vt:i4>5</vt:i4>
      </vt:variant>
      <vt:variant>
        <vt:lpwstr>jl:32317406.130200 </vt:lpwstr>
      </vt:variant>
      <vt:variant>
        <vt:lpwstr/>
      </vt:variant>
      <vt:variant>
        <vt:i4>4587612</vt:i4>
      </vt:variant>
      <vt:variant>
        <vt:i4>687</vt:i4>
      </vt:variant>
      <vt:variant>
        <vt:i4>0</vt:i4>
      </vt:variant>
      <vt:variant>
        <vt:i4>5</vt:i4>
      </vt:variant>
      <vt:variant>
        <vt:lpwstr>jl:38686844.1013 </vt:lpwstr>
      </vt:variant>
      <vt:variant>
        <vt:lpwstr/>
      </vt:variant>
      <vt:variant>
        <vt:i4>5177433</vt:i4>
      </vt:variant>
      <vt:variant>
        <vt:i4>684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4718672</vt:i4>
      </vt:variant>
      <vt:variant>
        <vt:i4>681</vt:i4>
      </vt:variant>
      <vt:variant>
        <vt:i4>0</vt:i4>
      </vt:variant>
      <vt:variant>
        <vt:i4>5</vt:i4>
      </vt:variant>
      <vt:variant>
        <vt:lpwstr>jl:33499976.4013 </vt:lpwstr>
      </vt:variant>
      <vt:variant>
        <vt:lpwstr/>
      </vt:variant>
      <vt:variant>
        <vt:i4>4325466</vt:i4>
      </vt:variant>
      <vt:variant>
        <vt:i4>678</vt:i4>
      </vt:variant>
      <vt:variant>
        <vt:i4>0</vt:i4>
      </vt:variant>
      <vt:variant>
        <vt:i4>5</vt:i4>
      </vt:variant>
      <vt:variant>
        <vt:lpwstr>jl:39604716.3313 </vt:lpwstr>
      </vt:variant>
      <vt:variant>
        <vt:lpwstr/>
      </vt:variant>
      <vt:variant>
        <vt:i4>4390999</vt:i4>
      </vt:variant>
      <vt:variant>
        <vt:i4>675</vt:i4>
      </vt:variant>
      <vt:variant>
        <vt:i4>0</vt:i4>
      </vt:variant>
      <vt:variant>
        <vt:i4>5</vt:i4>
      </vt:variant>
      <vt:variant>
        <vt:lpwstr>jl:34987993.13020501 </vt:lpwstr>
      </vt:variant>
      <vt:variant>
        <vt:lpwstr/>
      </vt:variant>
      <vt:variant>
        <vt:i4>4849754</vt:i4>
      </vt:variant>
      <vt:variant>
        <vt:i4>672</vt:i4>
      </vt:variant>
      <vt:variant>
        <vt:i4>0</vt:i4>
      </vt:variant>
      <vt:variant>
        <vt:i4>5</vt:i4>
      </vt:variant>
      <vt:variant>
        <vt:lpwstr>jl:35148259.1413 </vt:lpwstr>
      </vt:variant>
      <vt:variant>
        <vt:lpwstr/>
      </vt:variant>
      <vt:variant>
        <vt:i4>8126560</vt:i4>
      </vt:variant>
      <vt:variant>
        <vt:i4>669</vt:i4>
      </vt:variant>
      <vt:variant>
        <vt:i4>0</vt:i4>
      </vt:variant>
      <vt:variant>
        <vt:i4>5</vt:i4>
      </vt:variant>
      <vt:variant>
        <vt:lpwstr>jl:33108351.130200 </vt:lpwstr>
      </vt:variant>
      <vt:variant>
        <vt:lpwstr/>
      </vt:variant>
      <vt:variant>
        <vt:i4>5177433</vt:i4>
      </vt:variant>
      <vt:variant>
        <vt:i4>666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4325462</vt:i4>
      </vt:variant>
      <vt:variant>
        <vt:i4>663</vt:i4>
      </vt:variant>
      <vt:variant>
        <vt:i4>0</vt:i4>
      </vt:variant>
      <vt:variant>
        <vt:i4>5</vt:i4>
      </vt:variant>
      <vt:variant>
        <vt:lpwstr>jl:37532233.2413 </vt:lpwstr>
      </vt:variant>
      <vt:variant>
        <vt:lpwstr/>
      </vt:variant>
      <vt:variant>
        <vt:i4>8257647</vt:i4>
      </vt:variant>
      <vt:variant>
        <vt:i4>660</vt:i4>
      </vt:variant>
      <vt:variant>
        <vt:i4>0</vt:i4>
      </vt:variant>
      <vt:variant>
        <vt:i4>5</vt:i4>
      </vt:variant>
      <vt:variant>
        <vt:lpwstr>jl:39269001.130205 </vt:lpwstr>
      </vt:variant>
      <vt:variant>
        <vt:lpwstr/>
      </vt:variant>
      <vt:variant>
        <vt:i4>4718672</vt:i4>
      </vt:variant>
      <vt:variant>
        <vt:i4>657</vt:i4>
      </vt:variant>
      <vt:variant>
        <vt:i4>0</vt:i4>
      </vt:variant>
      <vt:variant>
        <vt:i4>5</vt:i4>
      </vt:variant>
      <vt:variant>
        <vt:lpwstr>jl:33499976.4013 </vt:lpwstr>
      </vt:variant>
      <vt:variant>
        <vt:lpwstr/>
      </vt:variant>
      <vt:variant>
        <vt:i4>7667815</vt:i4>
      </vt:variant>
      <vt:variant>
        <vt:i4>654</vt:i4>
      </vt:variant>
      <vt:variant>
        <vt:i4>0</vt:i4>
      </vt:variant>
      <vt:variant>
        <vt:i4>5</vt:i4>
      </vt:variant>
      <vt:variant>
        <vt:lpwstr>jl:34987993.130202 </vt:lpwstr>
      </vt:variant>
      <vt:variant>
        <vt:lpwstr/>
      </vt:variant>
      <vt:variant>
        <vt:i4>4849754</vt:i4>
      </vt:variant>
      <vt:variant>
        <vt:i4>651</vt:i4>
      </vt:variant>
      <vt:variant>
        <vt:i4>0</vt:i4>
      </vt:variant>
      <vt:variant>
        <vt:i4>5</vt:i4>
      </vt:variant>
      <vt:variant>
        <vt:lpwstr>jl:35148259.1413 </vt:lpwstr>
      </vt:variant>
      <vt:variant>
        <vt:lpwstr/>
      </vt:variant>
      <vt:variant>
        <vt:i4>7602278</vt:i4>
      </vt:variant>
      <vt:variant>
        <vt:i4>648</vt:i4>
      </vt:variant>
      <vt:variant>
        <vt:i4>0</vt:i4>
      </vt:variant>
      <vt:variant>
        <vt:i4>5</vt:i4>
      </vt:variant>
      <vt:variant>
        <vt:lpwstr>jl:38186512.130202 </vt:lpwstr>
      </vt:variant>
      <vt:variant>
        <vt:lpwstr/>
      </vt:variant>
      <vt:variant>
        <vt:i4>4784214</vt:i4>
      </vt:variant>
      <vt:variant>
        <vt:i4>645</vt:i4>
      </vt:variant>
      <vt:variant>
        <vt:i4>0</vt:i4>
      </vt:variant>
      <vt:variant>
        <vt:i4>5</vt:i4>
      </vt:variant>
      <vt:variant>
        <vt:lpwstr>jl:36569560.3200 </vt:lpwstr>
      </vt:variant>
      <vt:variant>
        <vt:lpwstr/>
      </vt:variant>
      <vt:variant>
        <vt:i4>7733344</vt:i4>
      </vt:variant>
      <vt:variant>
        <vt:i4>642</vt:i4>
      </vt:variant>
      <vt:variant>
        <vt:i4>0</vt:i4>
      </vt:variant>
      <vt:variant>
        <vt:i4>5</vt:i4>
      </vt:variant>
      <vt:variant>
        <vt:lpwstr>jl:32317406.130202 </vt:lpwstr>
      </vt:variant>
      <vt:variant>
        <vt:lpwstr/>
      </vt:variant>
      <vt:variant>
        <vt:i4>5505108</vt:i4>
      </vt:variant>
      <vt:variant>
        <vt:i4>639</vt:i4>
      </vt:variant>
      <vt:variant>
        <vt:i4>0</vt:i4>
      </vt:variant>
      <vt:variant>
        <vt:i4>5</vt:i4>
      </vt:variant>
      <vt:variant>
        <vt:lpwstr>jl:38686844.810 </vt:lpwstr>
      </vt:variant>
      <vt:variant>
        <vt:lpwstr/>
      </vt:variant>
      <vt:variant>
        <vt:i4>7602272</vt:i4>
      </vt:variant>
      <vt:variant>
        <vt:i4>636</vt:i4>
      </vt:variant>
      <vt:variant>
        <vt:i4>0</vt:i4>
      </vt:variant>
      <vt:variant>
        <vt:i4>5</vt:i4>
      </vt:variant>
      <vt:variant>
        <vt:lpwstr>jl:32317406.130103 </vt:lpwstr>
      </vt:variant>
      <vt:variant>
        <vt:lpwstr/>
      </vt:variant>
      <vt:variant>
        <vt:i4>5177433</vt:i4>
      </vt:variant>
      <vt:variant>
        <vt:i4>633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6619238</vt:i4>
      </vt:variant>
      <vt:variant>
        <vt:i4>630</vt:i4>
      </vt:variant>
      <vt:variant>
        <vt:i4>0</vt:i4>
      </vt:variant>
      <vt:variant>
        <vt:i4>5</vt:i4>
      </vt:variant>
      <vt:variant>
        <vt:lpwstr>jl:32317406.50406 </vt:lpwstr>
      </vt:variant>
      <vt:variant>
        <vt:lpwstr/>
      </vt:variant>
      <vt:variant>
        <vt:i4>5177433</vt:i4>
      </vt:variant>
      <vt:variant>
        <vt:i4>627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8257632</vt:i4>
      </vt:variant>
      <vt:variant>
        <vt:i4>624</vt:i4>
      </vt:variant>
      <vt:variant>
        <vt:i4>0</vt:i4>
      </vt:variant>
      <vt:variant>
        <vt:i4>5</vt:i4>
      </vt:variant>
      <vt:variant>
        <vt:lpwstr>jl:33108351.130000 </vt:lpwstr>
      </vt:variant>
      <vt:variant>
        <vt:lpwstr/>
      </vt:variant>
      <vt:variant>
        <vt:i4>5177433</vt:i4>
      </vt:variant>
      <vt:variant>
        <vt:i4>621</vt:i4>
      </vt:variant>
      <vt:variant>
        <vt:i4>0</vt:i4>
      </vt:variant>
      <vt:variant>
        <vt:i4>5</vt:i4>
      </vt:variant>
      <vt:variant>
        <vt:lpwstr>jl:38686844.4913 </vt:lpwstr>
      </vt:variant>
      <vt:variant>
        <vt:lpwstr/>
      </vt:variant>
      <vt:variant>
        <vt:i4>8061039</vt:i4>
      </vt:variant>
      <vt:variant>
        <vt:i4>618</vt:i4>
      </vt:variant>
      <vt:variant>
        <vt:i4>0</vt:i4>
      </vt:variant>
      <vt:variant>
        <vt:i4>5</vt:i4>
      </vt:variant>
      <vt:variant>
        <vt:lpwstr>jl:39269001.120300 </vt:lpwstr>
      </vt:variant>
      <vt:variant>
        <vt:lpwstr/>
      </vt:variant>
      <vt:variant>
        <vt:i4>4784208</vt:i4>
      </vt:variant>
      <vt:variant>
        <vt:i4>615</vt:i4>
      </vt:variant>
      <vt:variant>
        <vt:i4>0</vt:i4>
      </vt:variant>
      <vt:variant>
        <vt:i4>5</vt:i4>
      </vt:variant>
      <vt:variant>
        <vt:lpwstr>jl:33499976.4012 </vt:lpwstr>
      </vt:variant>
      <vt:variant>
        <vt:lpwstr/>
      </vt:variant>
      <vt:variant>
        <vt:i4>7733350</vt:i4>
      </vt:variant>
      <vt:variant>
        <vt:i4>612</vt:i4>
      </vt:variant>
      <vt:variant>
        <vt:i4>0</vt:i4>
      </vt:variant>
      <vt:variant>
        <vt:i4>5</vt:i4>
      </vt:variant>
      <vt:variant>
        <vt:lpwstr>jl:30114107.120000 </vt:lpwstr>
      </vt:variant>
      <vt:variant>
        <vt:lpwstr/>
      </vt:variant>
      <vt:variant>
        <vt:i4>6422635</vt:i4>
      </vt:variant>
      <vt:variant>
        <vt:i4>609</vt:i4>
      </vt:variant>
      <vt:variant>
        <vt:i4>0</vt:i4>
      </vt:variant>
      <vt:variant>
        <vt:i4>5</vt:i4>
      </vt:variant>
      <vt:variant>
        <vt:lpwstr>jl:30086150.20000 </vt:lpwstr>
      </vt:variant>
      <vt:variant>
        <vt:lpwstr/>
      </vt:variant>
      <vt:variant>
        <vt:i4>4391007</vt:i4>
      </vt:variant>
      <vt:variant>
        <vt:i4>606</vt:i4>
      </vt:variant>
      <vt:variant>
        <vt:i4>0</vt:i4>
      </vt:variant>
      <vt:variant>
        <vt:i4>5</vt:i4>
      </vt:variant>
      <vt:variant>
        <vt:lpwstr>jl:30086150.6100 </vt:lpwstr>
      </vt:variant>
      <vt:variant>
        <vt:lpwstr/>
      </vt:variant>
      <vt:variant>
        <vt:i4>6750304</vt:i4>
      </vt:variant>
      <vt:variant>
        <vt:i4>603</vt:i4>
      </vt:variant>
      <vt:variant>
        <vt:i4>0</vt:i4>
      </vt:variant>
      <vt:variant>
        <vt:i4>5</vt:i4>
      </vt:variant>
      <vt:variant>
        <vt:lpwstr>jl:34511025.0 </vt:lpwstr>
      </vt:variant>
      <vt:variant>
        <vt:lpwstr/>
      </vt:variant>
      <vt:variant>
        <vt:i4>7340130</vt:i4>
      </vt:variant>
      <vt:variant>
        <vt:i4>600</vt:i4>
      </vt:variant>
      <vt:variant>
        <vt:i4>0</vt:i4>
      </vt:variant>
      <vt:variant>
        <vt:i4>5</vt:i4>
      </vt:variant>
      <vt:variant>
        <vt:lpwstr>jl:30062006.230000 </vt:lpwstr>
      </vt:variant>
      <vt:variant>
        <vt:lpwstr/>
      </vt:variant>
      <vt:variant>
        <vt:i4>7667810</vt:i4>
      </vt:variant>
      <vt:variant>
        <vt:i4>597</vt:i4>
      </vt:variant>
      <vt:variant>
        <vt:i4>0</vt:i4>
      </vt:variant>
      <vt:variant>
        <vt:i4>5</vt:i4>
      </vt:variant>
      <vt:variant>
        <vt:lpwstr>jl:30062006.220400 </vt:lpwstr>
      </vt:variant>
      <vt:variant>
        <vt:lpwstr/>
      </vt:variant>
      <vt:variant>
        <vt:i4>7798887</vt:i4>
      </vt:variant>
      <vt:variant>
        <vt:i4>594</vt:i4>
      </vt:variant>
      <vt:variant>
        <vt:i4>0</vt:i4>
      </vt:variant>
      <vt:variant>
        <vt:i4>5</vt:i4>
      </vt:variant>
      <vt:variant>
        <vt:lpwstr>jl:34987993.120102 </vt:lpwstr>
      </vt:variant>
      <vt:variant>
        <vt:lpwstr/>
      </vt:variant>
      <vt:variant>
        <vt:i4>8323179</vt:i4>
      </vt:variant>
      <vt:variant>
        <vt:i4>591</vt:i4>
      </vt:variant>
      <vt:variant>
        <vt:i4>0</vt:i4>
      </vt:variant>
      <vt:variant>
        <vt:i4>5</vt:i4>
      </vt:variant>
      <vt:variant>
        <vt:lpwstr>jl:35148259.12 </vt:lpwstr>
      </vt:variant>
      <vt:variant>
        <vt:lpwstr/>
      </vt:variant>
      <vt:variant>
        <vt:i4>7667814</vt:i4>
      </vt:variant>
      <vt:variant>
        <vt:i4>588</vt:i4>
      </vt:variant>
      <vt:variant>
        <vt:i4>0</vt:i4>
      </vt:variant>
      <vt:variant>
        <vt:i4>5</vt:i4>
      </vt:variant>
      <vt:variant>
        <vt:lpwstr>jl:34987993.110210 </vt:lpwstr>
      </vt:variant>
      <vt:variant>
        <vt:lpwstr/>
      </vt:variant>
      <vt:variant>
        <vt:i4>8126571</vt:i4>
      </vt:variant>
      <vt:variant>
        <vt:i4>585</vt:i4>
      </vt:variant>
      <vt:variant>
        <vt:i4>0</vt:i4>
      </vt:variant>
      <vt:variant>
        <vt:i4>5</vt:i4>
      </vt:variant>
      <vt:variant>
        <vt:lpwstr>jl:35148259.11 </vt:lpwstr>
      </vt:variant>
      <vt:variant>
        <vt:lpwstr/>
      </vt:variant>
      <vt:variant>
        <vt:i4>6029401</vt:i4>
      </vt:variant>
      <vt:variant>
        <vt:i4>582</vt:i4>
      </vt:variant>
      <vt:variant>
        <vt:i4>0</vt:i4>
      </vt:variant>
      <vt:variant>
        <vt:i4>5</vt:i4>
      </vt:variant>
      <vt:variant>
        <vt:lpwstr>jl:38686844.491 </vt:lpwstr>
      </vt:variant>
      <vt:variant>
        <vt:lpwstr/>
      </vt:variant>
      <vt:variant>
        <vt:i4>4849744</vt:i4>
      </vt:variant>
      <vt:variant>
        <vt:i4>579</vt:i4>
      </vt:variant>
      <vt:variant>
        <vt:i4>0</vt:i4>
      </vt:variant>
      <vt:variant>
        <vt:i4>5</vt:i4>
      </vt:variant>
      <vt:variant>
        <vt:lpwstr>jl:33499976.4011 </vt:lpwstr>
      </vt:variant>
      <vt:variant>
        <vt:lpwstr/>
      </vt:variant>
      <vt:variant>
        <vt:i4>8323183</vt:i4>
      </vt:variant>
      <vt:variant>
        <vt:i4>576</vt:i4>
      </vt:variant>
      <vt:variant>
        <vt:i4>0</vt:i4>
      </vt:variant>
      <vt:variant>
        <vt:i4>5</vt:i4>
      </vt:variant>
      <vt:variant>
        <vt:lpwstr>jl:39269001.110206 </vt:lpwstr>
      </vt:variant>
      <vt:variant>
        <vt:lpwstr/>
      </vt:variant>
      <vt:variant>
        <vt:i4>4849744</vt:i4>
      </vt:variant>
      <vt:variant>
        <vt:i4>573</vt:i4>
      </vt:variant>
      <vt:variant>
        <vt:i4>0</vt:i4>
      </vt:variant>
      <vt:variant>
        <vt:i4>5</vt:i4>
      </vt:variant>
      <vt:variant>
        <vt:lpwstr>jl:33499976.4011 </vt:lpwstr>
      </vt:variant>
      <vt:variant>
        <vt:lpwstr/>
      </vt:variant>
      <vt:variant>
        <vt:i4>6357102</vt:i4>
      </vt:variant>
      <vt:variant>
        <vt:i4>570</vt:i4>
      </vt:variant>
      <vt:variant>
        <vt:i4>0</vt:i4>
      </vt:variant>
      <vt:variant>
        <vt:i4>5</vt:i4>
      </vt:variant>
      <vt:variant>
        <vt:lpwstr>jl:39424500.0 </vt:lpwstr>
      </vt:variant>
      <vt:variant>
        <vt:lpwstr/>
      </vt:variant>
      <vt:variant>
        <vt:i4>4849744</vt:i4>
      </vt:variant>
      <vt:variant>
        <vt:i4>567</vt:i4>
      </vt:variant>
      <vt:variant>
        <vt:i4>0</vt:i4>
      </vt:variant>
      <vt:variant>
        <vt:i4>5</vt:i4>
      </vt:variant>
      <vt:variant>
        <vt:lpwstr>jl:33499976.4011 </vt:lpwstr>
      </vt:variant>
      <vt:variant>
        <vt:lpwstr/>
      </vt:variant>
      <vt:variant>
        <vt:i4>8126575</vt:i4>
      </vt:variant>
      <vt:variant>
        <vt:i4>564</vt:i4>
      </vt:variant>
      <vt:variant>
        <vt:i4>0</vt:i4>
      </vt:variant>
      <vt:variant>
        <vt:i4>5</vt:i4>
      </vt:variant>
      <vt:variant>
        <vt:lpwstr>jl:39269001.110205 </vt:lpwstr>
      </vt:variant>
      <vt:variant>
        <vt:lpwstr/>
      </vt:variant>
      <vt:variant>
        <vt:i4>4849744</vt:i4>
      </vt:variant>
      <vt:variant>
        <vt:i4>561</vt:i4>
      </vt:variant>
      <vt:variant>
        <vt:i4>0</vt:i4>
      </vt:variant>
      <vt:variant>
        <vt:i4>5</vt:i4>
      </vt:variant>
      <vt:variant>
        <vt:lpwstr>jl:33499976.4011 </vt:lpwstr>
      </vt:variant>
      <vt:variant>
        <vt:lpwstr/>
      </vt:variant>
      <vt:variant>
        <vt:i4>8061039</vt:i4>
      </vt:variant>
      <vt:variant>
        <vt:i4>558</vt:i4>
      </vt:variant>
      <vt:variant>
        <vt:i4>0</vt:i4>
      </vt:variant>
      <vt:variant>
        <vt:i4>5</vt:i4>
      </vt:variant>
      <vt:variant>
        <vt:lpwstr>jl:39269001.110202 </vt:lpwstr>
      </vt:variant>
      <vt:variant>
        <vt:lpwstr/>
      </vt:variant>
      <vt:variant>
        <vt:i4>4849744</vt:i4>
      </vt:variant>
      <vt:variant>
        <vt:i4>555</vt:i4>
      </vt:variant>
      <vt:variant>
        <vt:i4>0</vt:i4>
      </vt:variant>
      <vt:variant>
        <vt:i4>5</vt:i4>
      </vt:variant>
      <vt:variant>
        <vt:lpwstr>jl:33499976.4011 </vt:lpwstr>
      </vt:variant>
      <vt:variant>
        <vt:lpwstr/>
      </vt:variant>
      <vt:variant>
        <vt:i4>6422636</vt:i4>
      </vt:variant>
      <vt:variant>
        <vt:i4>552</vt:i4>
      </vt:variant>
      <vt:variant>
        <vt:i4>0</vt:i4>
      </vt:variant>
      <vt:variant>
        <vt:i4>5</vt:i4>
      </vt:variant>
      <vt:variant>
        <vt:lpwstr>jl:30590267.0 </vt:lpwstr>
      </vt:variant>
      <vt:variant>
        <vt:lpwstr/>
      </vt:variant>
      <vt:variant>
        <vt:i4>7209066</vt:i4>
      </vt:variant>
      <vt:variant>
        <vt:i4>549</vt:i4>
      </vt:variant>
      <vt:variant>
        <vt:i4>0</vt:i4>
      </vt:variant>
      <vt:variant>
        <vt:i4>5</vt:i4>
      </vt:variant>
      <vt:variant>
        <vt:lpwstr>jl:37880772.0 </vt:lpwstr>
      </vt:variant>
      <vt:variant>
        <vt:lpwstr/>
      </vt:variant>
      <vt:variant>
        <vt:i4>8126560</vt:i4>
      </vt:variant>
      <vt:variant>
        <vt:i4>546</vt:i4>
      </vt:variant>
      <vt:variant>
        <vt:i4>0</vt:i4>
      </vt:variant>
      <vt:variant>
        <vt:i4>5</vt:i4>
      </vt:variant>
      <vt:variant>
        <vt:lpwstr>jl:33108351.110000 </vt:lpwstr>
      </vt:variant>
      <vt:variant>
        <vt:lpwstr/>
      </vt:variant>
      <vt:variant>
        <vt:i4>5046361</vt:i4>
      </vt:variant>
      <vt:variant>
        <vt:i4>543</vt:i4>
      </vt:variant>
      <vt:variant>
        <vt:i4>0</vt:i4>
      </vt:variant>
      <vt:variant>
        <vt:i4>5</vt:i4>
      </vt:variant>
      <vt:variant>
        <vt:lpwstr>jl:38686844.4911 </vt:lpwstr>
      </vt:variant>
      <vt:variant>
        <vt:lpwstr/>
      </vt:variant>
      <vt:variant>
        <vt:i4>6553697</vt:i4>
      </vt:variant>
      <vt:variant>
        <vt:i4>540</vt:i4>
      </vt:variant>
      <vt:variant>
        <vt:i4>0</vt:i4>
      </vt:variant>
      <vt:variant>
        <vt:i4>5</vt:i4>
      </vt:variant>
      <vt:variant>
        <vt:lpwstr>http://www.kdif.kz/ru/banki-uchastniki-sistemy-br-garantirovaniya-depozitov</vt:lpwstr>
      </vt:variant>
      <vt:variant>
        <vt:lpwstr/>
      </vt:variant>
      <vt:variant>
        <vt:i4>8192111</vt:i4>
      </vt:variant>
      <vt:variant>
        <vt:i4>537</vt:i4>
      </vt:variant>
      <vt:variant>
        <vt:i4>0</vt:i4>
      </vt:variant>
      <vt:variant>
        <vt:i4>5</vt:i4>
      </vt:variant>
      <vt:variant>
        <vt:lpwstr>jl:39814573.100700 </vt:lpwstr>
      </vt:variant>
      <vt:variant>
        <vt:lpwstr/>
      </vt:variant>
      <vt:variant>
        <vt:i4>4259930</vt:i4>
      </vt:variant>
      <vt:variant>
        <vt:i4>534</vt:i4>
      </vt:variant>
      <vt:variant>
        <vt:i4>0</vt:i4>
      </vt:variant>
      <vt:variant>
        <vt:i4>5</vt:i4>
      </vt:variant>
      <vt:variant>
        <vt:lpwstr>jl:39604716.3310 </vt:lpwstr>
      </vt:variant>
      <vt:variant>
        <vt:lpwstr/>
      </vt:variant>
      <vt:variant>
        <vt:i4>7340135</vt:i4>
      </vt:variant>
      <vt:variant>
        <vt:i4>531</vt:i4>
      </vt:variant>
      <vt:variant>
        <vt:i4>0</vt:i4>
      </vt:variant>
      <vt:variant>
        <vt:i4>5</vt:i4>
      </vt:variant>
      <vt:variant>
        <vt:lpwstr>jl:34987993.100600 </vt:lpwstr>
      </vt:variant>
      <vt:variant>
        <vt:lpwstr/>
      </vt:variant>
      <vt:variant>
        <vt:i4>8192107</vt:i4>
      </vt:variant>
      <vt:variant>
        <vt:i4>528</vt:i4>
      </vt:variant>
      <vt:variant>
        <vt:i4>0</vt:i4>
      </vt:variant>
      <vt:variant>
        <vt:i4>5</vt:i4>
      </vt:variant>
      <vt:variant>
        <vt:lpwstr>jl:35148259.10 </vt:lpwstr>
      </vt:variant>
      <vt:variant>
        <vt:lpwstr/>
      </vt:variant>
      <vt:variant>
        <vt:i4>7864416</vt:i4>
      </vt:variant>
      <vt:variant>
        <vt:i4>525</vt:i4>
      </vt:variant>
      <vt:variant>
        <vt:i4>0</vt:i4>
      </vt:variant>
      <vt:variant>
        <vt:i4>5</vt:i4>
      </vt:variant>
      <vt:variant>
        <vt:lpwstr>jl:33108351.100500 </vt:lpwstr>
      </vt:variant>
      <vt:variant>
        <vt:lpwstr/>
      </vt:variant>
      <vt:variant>
        <vt:i4>4980825</vt:i4>
      </vt:variant>
      <vt:variant>
        <vt:i4>522</vt:i4>
      </vt:variant>
      <vt:variant>
        <vt:i4>0</vt:i4>
      </vt:variant>
      <vt:variant>
        <vt:i4>5</vt:i4>
      </vt:variant>
      <vt:variant>
        <vt:lpwstr>jl:38686844.4910 </vt:lpwstr>
      </vt:variant>
      <vt:variant>
        <vt:lpwstr/>
      </vt:variant>
      <vt:variant>
        <vt:i4>7471207</vt:i4>
      </vt:variant>
      <vt:variant>
        <vt:i4>519</vt:i4>
      </vt:variant>
      <vt:variant>
        <vt:i4>0</vt:i4>
      </vt:variant>
      <vt:variant>
        <vt:i4>5</vt:i4>
      </vt:variant>
      <vt:variant>
        <vt:lpwstr>jl:34987993.100400 </vt:lpwstr>
      </vt:variant>
      <vt:variant>
        <vt:lpwstr/>
      </vt:variant>
      <vt:variant>
        <vt:i4>8192107</vt:i4>
      </vt:variant>
      <vt:variant>
        <vt:i4>516</vt:i4>
      </vt:variant>
      <vt:variant>
        <vt:i4>0</vt:i4>
      </vt:variant>
      <vt:variant>
        <vt:i4>5</vt:i4>
      </vt:variant>
      <vt:variant>
        <vt:lpwstr>jl:35148259.10 </vt:lpwstr>
      </vt:variant>
      <vt:variant>
        <vt:lpwstr/>
      </vt:variant>
      <vt:variant>
        <vt:i4>7929952</vt:i4>
      </vt:variant>
      <vt:variant>
        <vt:i4>513</vt:i4>
      </vt:variant>
      <vt:variant>
        <vt:i4>0</vt:i4>
      </vt:variant>
      <vt:variant>
        <vt:i4>5</vt:i4>
      </vt:variant>
      <vt:variant>
        <vt:lpwstr>jl:33108351.100400 </vt:lpwstr>
      </vt:variant>
      <vt:variant>
        <vt:lpwstr/>
      </vt:variant>
      <vt:variant>
        <vt:i4>4980825</vt:i4>
      </vt:variant>
      <vt:variant>
        <vt:i4>510</vt:i4>
      </vt:variant>
      <vt:variant>
        <vt:i4>0</vt:i4>
      </vt:variant>
      <vt:variant>
        <vt:i4>5</vt:i4>
      </vt:variant>
      <vt:variant>
        <vt:lpwstr>jl:38686844.4910 </vt:lpwstr>
      </vt:variant>
      <vt:variant>
        <vt:lpwstr/>
      </vt:variant>
      <vt:variant>
        <vt:i4>8257632</vt:i4>
      </vt:variant>
      <vt:variant>
        <vt:i4>507</vt:i4>
      </vt:variant>
      <vt:variant>
        <vt:i4>0</vt:i4>
      </vt:variant>
      <vt:variant>
        <vt:i4>5</vt:i4>
      </vt:variant>
      <vt:variant>
        <vt:lpwstr>jl:33108351.100300 </vt:lpwstr>
      </vt:variant>
      <vt:variant>
        <vt:lpwstr/>
      </vt:variant>
      <vt:variant>
        <vt:i4>4980825</vt:i4>
      </vt:variant>
      <vt:variant>
        <vt:i4>504</vt:i4>
      </vt:variant>
      <vt:variant>
        <vt:i4>0</vt:i4>
      </vt:variant>
      <vt:variant>
        <vt:i4>5</vt:i4>
      </vt:variant>
      <vt:variant>
        <vt:lpwstr>jl:38686844.4910 </vt:lpwstr>
      </vt:variant>
      <vt:variant>
        <vt:lpwstr/>
      </vt:variant>
      <vt:variant>
        <vt:i4>7602279</vt:i4>
      </vt:variant>
      <vt:variant>
        <vt:i4>501</vt:i4>
      </vt:variant>
      <vt:variant>
        <vt:i4>0</vt:i4>
      </vt:variant>
      <vt:variant>
        <vt:i4>5</vt:i4>
      </vt:variant>
      <vt:variant>
        <vt:lpwstr>jl:34987993.100200 </vt:lpwstr>
      </vt:variant>
      <vt:variant>
        <vt:lpwstr/>
      </vt:variant>
      <vt:variant>
        <vt:i4>8192107</vt:i4>
      </vt:variant>
      <vt:variant>
        <vt:i4>498</vt:i4>
      </vt:variant>
      <vt:variant>
        <vt:i4>0</vt:i4>
      </vt:variant>
      <vt:variant>
        <vt:i4>5</vt:i4>
      </vt:variant>
      <vt:variant>
        <vt:lpwstr>jl:35148259.10 </vt:lpwstr>
      </vt:variant>
      <vt:variant>
        <vt:lpwstr/>
      </vt:variant>
      <vt:variant>
        <vt:i4>8323168</vt:i4>
      </vt:variant>
      <vt:variant>
        <vt:i4>495</vt:i4>
      </vt:variant>
      <vt:variant>
        <vt:i4>0</vt:i4>
      </vt:variant>
      <vt:variant>
        <vt:i4>5</vt:i4>
      </vt:variant>
      <vt:variant>
        <vt:lpwstr>jl:33108351.100200 </vt:lpwstr>
      </vt:variant>
      <vt:variant>
        <vt:lpwstr/>
      </vt:variant>
      <vt:variant>
        <vt:i4>4980825</vt:i4>
      </vt:variant>
      <vt:variant>
        <vt:i4>492</vt:i4>
      </vt:variant>
      <vt:variant>
        <vt:i4>0</vt:i4>
      </vt:variant>
      <vt:variant>
        <vt:i4>5</vt:i4>
      </vt:variant>
      <vt:variant>
        <vt:lpwstr>jl:38686844.4910 </vt:lpwstr>
      </vt:variant>
      <vt:variant>
        <vt:lpwstr/>
      </vt:variant>
      <vt:variant>
        <vt:i4>7733351</vt:i4>
      </vt:variant>
      <vt:variant>
        <vt:i4>489</vt:i4>
      </vt:variant>
      <vt:variant>
        <vt:i4>0</vt:i4>
      </vt:variant>
      <vt:variant>
        <vt:i4>5</vt:i4>
      </vt:variant>
      <vt:variant>
        <vt:lpwstr>jl:34987993.100000 </vt:lpwstr>
      </vt:variant>
      <vt:variant>
        <vt:lpwstr/>
      </vt:variant>
      <vt:variant>
        <vt:i4>8192107</vt:i4>
      </vt:variant>
      <vt:variant>
        <vt:i4>486</vt:i4>
      </vt:variant>
      <vt:variant>
        <vt:i4>0</vt:i4>
      </vt:variant>
      <vt:variant>
        <vt:i4>5</vt:i4>
      </vt:variant>
      <vt:variant>
        <vt:lpwstr>jl:35148259.10 </vt:lpwstr>
      </vt:variant>
      <vt:variant>
        <vt:lpwstr/>
      </vt:variant>
      <vt:variant>
        <vt:i4>8192096</vt:i4>
      </vt:variant>
      <vt:variant>
        <vt:i4>483</vt:i4>
      </vt:variant>
      <vt:variant>
        <vt:i4>0</vt:i4>
      </vt:variant>
      <vt:variant>
        <vt:i4>5</vt:i4>
      </vt:variant>
      <vt:variant>
        <vt:lpwstr>jl:33108351.100000 </vt:lpwstr>
      </vt:variant>
      <vt:variant>
        <vt:lpwstr/>
      </vt:variant>
      <vt:variant>
        <vt:i4>4980825</vt:i4>
      </vt:variant>
      <vt:variant>
        <vt:i4>480</vt:i4>
      </vt:variant>
      <vt:variant>
        <vt:i4>0</vt:i4>
      </vt:variant>
      <vt:variant>
        <vt:i4>5</vt:i4>
      </vt:variant>
      <vt:variant>
        <vt:lpwstr>jl:38686844.4910 </vt:lpwstr>
      </vt:variant>
      <vt:variant>
        <vt:lpwstr/>
      </vt:variant>
      <vt:variant>
        <vt:i4>8192096</vt:i4>
      </vt:variant>
      <vt:variant>
        <vt:i4>477</vt:i4>
      </vt:variant>
      <vt:variant>
        <vt:i4>0</vt:i4>
      </vt:variant>
      <vt:variant>
        <vt:i4>5</vt:i4>
      </vt:variant>
      <vt:variant>
        <vt:lpwstr>jl:33108351.100000 </vt:lpwstr>
      </vt:variant>
      <vt:variant>
        <vt:lpwstr/>
      </vt:variant>
      <vt:variant>
        <vt:i4>5177432</vt:i4>
      </vt:variant>
      <vt:variant>
        <vt:i4>474</vt:i4>
      </vt:variant>
      <vt:variant>
        <vt:i4>0</vt:i4>
      </vt:variant>
      <vt:variant>
        <vt:i4>5</vt:i4>
      </vt:variant>
      <vt:variant>
        <vt:lpwstr>jl:38686844.4903 </vt:lpwstr>
      </vt:variant>
      <vt:variant>
        <vt:lpwstr/>
      </vt:variant>
      <vt:variant>
        <vt:i4>6946916</vt:i4>
      </vt:variant>
      <vt:variant>
        <vt:i4>471</vt:i4>
      </vt:variant>
      <vt:variant>
        <vt:i4>0</vt:i4>
      </vt:variant>
      <vt:variant>
        <vt:i4>5</vt:i4>
      </vt:variant>
      <vt:variant>
        <vt:lpwstr>jl:39269001.90300 </vt:lpwstr>
      </vt:variant>
      <vt:variant>
        <vt:lpwstr/>
      </vt:variant>
      <vt:variant>
        <vt:i4>5963864</vt:i4>
      </vt:variant>
      <vt:variant>
        <vt:i4>468</vt:i4>
      </vt:variant>
      <vt:variant>
        <vt:i4>0</vt:i4>
      </vt:variant>
      <vt:variant>
        <vt:i4>5</vt:i4>
      </vt:variant>
      <vt:variant>
        <vt:lpwstr>jl:33499976.409 </vt:lpwstr>
      </vt:variant>
      <vt:variant>
        <vt:lpwstr/>
      </vt:variant>
      <vt:variant>
        <vt:i4>6946917</vt:i4>
      </vt:variant>
      <vt:variant>
        <vt:i4>465</vt:i4>
      </vt:variant>
      <vt:variant>
        <vt:i4>0</vt:i4>
      </vt:variant>
      <vt:variant>
        <vt:i4>5</vt:i4>
      </vt:variant>
      <vt:variant>
        <vt:lpwstr>jl:39269001.90200 </vt:lpwstr>
      </vt:variant>
      <vt:variant>
        <vt:lpwstr/>
      </vt:variant>
      <vt:variant>
        <vt:i4>5963864</vt:i4>
      </vt:variant>
      <vt:variant>
        <vt:i4>462</vt:i4>
      </vt:variant>
      <vt:variant>
        <vt:i4>0</vt:i4>
      </vt:variant>
      <vt:variant>
        <vt:i4>5</vt:i4>
      </vt:variant>
      <vt:variant>
        <vt:lpwstr>jl:33499976.409 </vt:lpwstr>
      </vt:variant>
      <vt:variant>
        <vt:lpwstr/>
      </vt:variant>
      <vt:variant>
        <vt:i4>7012456</vt:i4>
      </vt:variant>
      <vt:variant>
        <vt:i4>459</vt:i4>
      </vt:variant>
      <vt:variant>
        <vt:i4>0</vt:i4>
      </vt:variant>
      <vt:variant>
        <vt:i4>5</vt:i4>
      </vt:variant>
      <vt:variant>
        <vt:lpwstr>jl:33499976.40801 </vt:lpwstr>
      </vt:variant>
      <vt:variant>
        <vt:lpwstr/>
      </vt:variant>
      <vt:variant>
        <vt:i4>7077998</vt:i4>
      </vt:variant>
      <vt:variant>
        <vt:i4>456</vt:i4>
      </vt:variant>
      <vt:variant>
        <vt:i4>0</vt:i4>
      </vt:variant>
      <vt:variant>
        <vt:i4>5</vt:i4>
      </vt:variant>
      <vt:variant>
        <vt:lpwstr>jl:31228772.80000 </vt:lpwstr>
      </vt:variant>
      <vt:variant>
        <vt:lpwstr/>
      </vt:variant>
      <vt:variant>
        <vt:i4>5832795</vt:i4>
      </vt:variant>
      <vt:variant>
        <vt:i4>453</vt:i4>
      </vt:variant>
      <vt:variant>
        <vt:i4>0</vt:i4>
      </vt:variant>
      <vt:variant>
        <vt:i4>5</vt:i4>
      </vt:variant>
      <vt:variant>
        <vt:lpwstr>jl:31224480.468 </vt:lpwstr>
      </vt:variant>
      <vt:variant>
        <vt:lpwstr/>
      </vt:variant>
      <vt:variant>
        <vt:i4>7143535</vt:i4>
      </vt:variant>
      <vt:variant>
        <vt:i4>450</vt:i4>
      </vt:variant>
      <vt:variant>
        <vt:i4>0</vt:i4>
      </vt:variant>
      <vt:variant>
        <vt:i4>5</vt:i4>
      </vt:variant>
      <vt:variant>
        <vt:lpwstr>jl:33108351.70108 </vt:lpwstr>
      </vt:variant>
      <vt:variant>
        <vt:lpwstr/>
      </vt:variant>
      <vt:variant>
        <vt:i4>6029407</vt:i4>
      </vt:variant>
      <vt:variant>
        <vt:i4>447</vt:i4>
      </vt:variant>
      <vt:variant>
        <vt:i4>0</vt:i4>
      </vt:variant>
      <vt:variant>
        <vt:i4>5</vt:i4>
      </vt:variant>
      <vt:variant>
        <vt:lpwstr>jl:38686844.497 </vt:lpwstr>
      </vt:variant>
      <vt:variant>
        <vt:lpwstr/>
      </vt:variant>
      <vt:variant>
        <vt:i4>5308496</vt:i4>
      </vt:variant>
      <vt:variant>
        <vt:i4>444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7798881</vt:i4>
      </vt:variant>
      <vt:variant>
        <vt:i4>441</vt:i4>
      </vt:variant>
      <vt:variant>
        <vt:i4>0</vt:i4>
      </vt:variant>
      <vt:variant>
        <vt:i4>5</vt:i4>
      </vt:variant>
      <vt:variant>
        <vt:lpwstr>jl:30062006.130205 </vt:lpwstr>
      </vt:variant>
      <vt:variant>
        <vt:lpwstr/>
      </vt:variant>
      <vt:variant>
        <vt:i4>5308496</vt:i4>
      </vt:variant>
      <vt:variant>
        <vt:i4>438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5374033</vt:i4>
      </vt:variant>
      <vt:variant>
        <vt:i4>435</vt:i4>
      </vt:variant>
      <vt:variant>
        <vt:i4>0</vt:i4>
      </vt:variant>
      <vt:variant>
        <vt:i4>5</vt:i4>
      </vt:variant>
      <vt:variant>
        <vt:lpwstr>jl:31481968.900 </vt:lpwstr>
      </vt:variant>
      <vt:variant>
        <vt:lpwstr/>
      </vt:variant>
      <vt:variant>
        <vt:i4>6619234</vt:i4>
      </vt:variant>
      <vt:variant>
        <vt:i4>432</vt:i4>
      </vt:variant>
      <vt:variant>
        <vt:i4>0</vt:i4>
      </vt:variant>
      <vt:variant>
        <vt:i4>5</vt:i4>
      </vt:variant>
      <vt:variant>
        <vt:lpwstr>jl:32317406.70206 </vt:lpwstr>
      </vt:variant>
      <vt:variant>
        <vt:lpwstr/>
      </vt:variant>
      <vt:variant>
        <vt:i4>6029407</vt:i4>
      </vt:variant>
      <vt:variant>
        <vt:i4>429</vt:i4>
      </vt:variant>
      <vt:variant>
        <vt:i4>0</vt:i4>
      </vt:variant>
      <vt:variant>
        <vt:i4>5</vt:i4>
      </vt:variant>
      <vt:variant>
        <vt:lpwstr>jl:38686844.497 </vt:lpwstr>
      </vt:variant>
      <vt:variant>
        <vt:lpwstr/>
      </vt:variant>
      <vt:variant>
        <vt:i4>6946925</vt:i4>
      </vt:variant>
      <vt:variant>
        <vt:i4>426</vt:i4>
      </vt:variant>
      <vt:variant>
        <vt:i4>0</vt:i4>
      </vt:variant>
      <vt:variant>
        <vt:i4>5</vt:i4>
      </vt:variant>
      <vt:variant>
        <vt:lpwstr>jl:39269001.70206 </vt:lpwstr>
      </vt:variant>
      <vt:variant>
        <vt:lpwstr/>
      </vt:variant>
      <vt:variant>
        <vt:i4>5963862</vt:i4>
      </vt:variant>
      <vt:variant>
        <vt:i4>423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6488169</vt:i4>
      </vt:variant>
      <vt:variant>
        <vt:i4>420</vt:i4>
      </vt:variant>
      <vt:variant>
        <vt:i4>0</vt:i4>
      </vt:variant>
      <vt:variant>
        <vt:i4>5</vt:i4>
      </vt:variant>
      <vt:variant>
        <vt:lpwstr>jl:30062006.90000 </vt:lpwstr>
      </vt:variant>
      <vt:variant>
        <vt:lpwstr/>
      </vt:variant>
      <vt:variant>
        <vt:i4>5439577</vt:i4>
      </vt:variant>
      <vt:variant>
        <vt:i4>417</vt:i4>
      </vt:variant>
      <vt:variant>
        <vt:i4>0</vt:i4>
      </vt:variant>
      <vt:variant>
        <vt:i4>5</vt:i4>
      </vt:variant>
      <vt:variant>
        <vt:lpwstr>jl:30062006.8010000 </vt:lpwstr>
      </vt:variant>
      <vt:variant>
        <vt:lpwstr/>
      </vt:variant>
      <vt:variant>
        <vt:i4>5963862</vt:i4>
      </vt:variant>
      <vt:variant>
        <vt:i4>414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6946927</vt:i4>
      </vt:variant>
      <vt:variant>
        <vt:i4>411</vt:i4>
      </vt:variant>
      <vt:variant>
        <vt:i4>0</vt:i4>
      </vt:variant>
      <vt:variant>
        <vt:i4>5</vt:i4>
      </vt:variant>
      <vt:variant>
        <vt:lpwstr>jl:39814573.70204 </vt:lpwstr>
      </vt:variant>
      <vt:variant>
        <vt:lpwstr/>
      </vt:variant>
      <vt:variant>
        <vt:i4>4259931</vt:i4>
      </vt:variant>
      <vt:variant>
        <vt:i4>408</vt:i4>
      </vt:variant>
      <vt:variant>
        <vt:i4>0</vt:i4>
      </vt:variant>
      <vt:variant>
        <vt:i4>5</vt:i4>
      </vt:variant>
      <vt:variant>
        <vt:lpwstr>jl:39604716.3300 </vt:lpwstr>
      </vt:variant>
      <vt:variant>
        <vt:lpwstr/>
      </vt:variant>
      <vt:variant>
        <vt:i4>5308496</vt:i4>
      </vt:variant>
      <vt:variant>
        <vt:i4>405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6946920</vt:i4>
      </vt:variant>
      <vt:variant>
        <vt:i4>402</vt:i4>
      </vt:variant>
      <vt:variant>
        <vt:i4>0</vt:i4>
      </vt:variant>
      <vt:variant>
        <vt:i4>5</vt:i4>
      </vt:variant>
      <vt:variant>
        <vt:lpwstr>jl:39269001.70203 </vt:lpwstr>
      </vt:variant>
      <vt:variant>
        <vt:lpwstr/>
      </vt:variant>
      <vt:variant>
        <vt:i4>5963862</vt:i4>
      </vt:variant>
      <vt:variant>
        <vt:i4>399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5963862</vt:i4>
      </vt:variant>
      <vt:variant>
        <vt:i4>396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6619245</vt:i4>
      </vt:variant>
      <vt:variant>
        <vt:i4>393</vt:i4>
      </vt:variant>
      <vt:variant>
        <vt:i4>0</vt:i4>
      </vt:variant>
      <vt:variant>
        <vt:i4>5</vt:i4>
      </vt:variant>
      <vt:variant>
        <vt:lpwstr>jl:38686844.20300 </vt:lpwstr>
      </vt:variant>
      <vt:variant>
        <vt:lpwstr/>
      </vt:variant>
      <vt:variant>
        <vt:i4>6619247</vt:i4>
      </vt:variant>
      <vt:variant>
        <vt:i4>390</vt:i4>
      </vt:variant>
      <vt:variant>
        <vt:i4>0</vt:i4>
      </vt:variant>
      <vt:variant>
        <vt:i4>5</vt:i4>
      </vt:variant>
      <vt:variant>
        <vt:lpwstr>jl:32317406.70108 </vt:lpwstr>
      </vt:variant>
      <vt:variant>
        <vt:lpwstr/>
      </vt:variant>
      <vt:variant>
        <vt:i4>7143535</vt:i4>
      </vt:variant>
      <vt:variant>
        <vt:i4>387</vt:i4>
      </vt:variant>
      <vt:variant>
        <vt:i4>0</vt:i4>
      </vt:variant>
      <vt:variant>
        <vt:i4>5</vt:i4>
      </vt:variant>
      <vt:variant>
        <vt:lpwstr>jl:33108351.70108 </vt:lpwstr>
      </vt:variant>
      <vt:variant>
        <vt:lpwstr/>
      </vt:variant>
      <vt:variant>
        <vt:i4>6029407</vt:i4>
      </vt:variant>
      <vt:variant>
        <vt:i4>384</vt:i4>
      </vt:variant>
      <vt:variant>
        <vt:i4>0</vt:i4>
      </vt:variant>
      <vt:variant>
        <vt:i4>5</vt:i4>
      </vt:variant>
      <vt:variant>
        <vt:lpwstr>jl:38686844.497 </vt:lpwstr>
      </vt:variant>
      <vt:variant>
        <vt:lpwstr/>
      </vt:variant>
      <vt:variant>
        <vt:i4>6946912</vt:i4>
      </vt:variant>
      <vt:variant>
        <vt:i4>381</vt:i4>
      </vt:variant>
      <vt:variant>
        <vt:i4>0</vt:i4>
      </vt:variant>
      <vt:variant>
        <vt:i4>5</vt:i4>
      </vt:variant>
      <vt:variant>
        <vt:lpwstr>jl:39269001.70108 </vt:lpwstr>
      </vt:variant>
      <vt:variant>
        <vt:lpwstr/>
      </vt:variant>
      <vt:variant>
        <vt:i4>5963862</vt:i4>
      </vt:variant>
      <vt:variant>
        <vt:i4>378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7340130</vt:i4>
      </vt:variant>
      <vt:variant>
        <vt:i4>375</vt:i4>
      </vt:variant>
      <vt:variant>
        <vt:i4>0</vt:i4>
      </vt:variant>
      <vt:variant>
        <vt:i4>5</vt:i4>
      </vt:variant>
      <vt:variant>
        <vt:lpwstr>jl:30062006.230000 </vt:lpwstr>
      </vt:variant>
      <vt:variant>
        <vt:lpwstr/>
      </vt:variant>
      <vt:variant>
        <vt:i4>7077990</vt:i4>
      </vt:variant>
      <vt:variant>
        <vt:i4>372</vt:i4>
      </vt:variant>
      <vt:variant>
        <vt:i4>0</vt:i4>
      </vt:variant>
      <vt:variant>
        <vt:i4>5</vt:i4>
      </vt:variant>
      <vt:variant>
        <vt:lpwstr>jl:37578600.70106 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7077989</vt:i4>
      </vt:variant>
      <vt:variant>
        <vt:i4>366</vt:i4>
      </vt:variant>
      <vt:variant>
        <vt:i4>0</vt:i4>
      </vt:variant>
      <vt:variant>
        <vt:i4>5</vt:i4>
      </vt:variant>
      <vt:variant>
        <vt:lpwstr>jl:37578600.70105 </vt:lpwstr>
      </vt:variant>
      <vt:variant>
        <vt:lpwstr/>
      </vt:variant>
      <vt:variant>
        <vt:i4>5308496</vt:i4>
      </vt:variant>
      <vt:variant>
        <vt:i4>363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6488169</vt:i4>
      </vt:variant>
      <vt:variant>
        <vt:i4>360</vt:i4>
      </vt:variant>
      <vt:variant>
        <vt:i4>0</vt:i4>
      </vt:variant>
      <vt:variant>
        <vt:i4>5</vt:i4>
      </vt:variant>
      <vt:variant>
        <vt:lpwstr>jl:30062006.90000 </vt:lpwstr>
      </vt:variant>
      <vt:variant>
        <vt:lpwstr/>
      </vt:variant>
      <vt:variant>
        <vt:i4>5439577</vt:i4>
      </vt:variant>
      <vt:variant>
        <vt:i4>357</vt:i4>
      </vt:variant>
      <vt:variant>
        <vt:i4>0</vt:i4>
      </vt:variant>
      <vt:variant>
        <vt:i4>5</vt:i4>
      </vt:variant>
      <vt:variant>
        <vt:lpwstr>jl:30062006.8010000 </vt:lpwstr>
      </vt:variant>
      <vt:variant>
        <vt:lpwstr/>
      </vt:variant>
      <vt:variant>
        <vt:i4>5963862</vt:i4>
      </vt:variant>
      <vt:variant>
        <vt:i4>354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7077987</vt:i4>
      </vt:variant>
      <vt:variant>
        <vt:i4>351</vt:i4>
      </vt:variant>
      <vt:variant>
        <vt:i4>0</vt:i4>
      </vt:variant>
      <vt:variant>
        <vt:i4>5</vt:i4>
      </vt:variant>
      <vt:variant>
        <vt:lpwstr>jl:31228772.70103 </vt:lpwstr>
      </vt:variant>
      <vt:variant>
        <vt:lpwstr/>
      </vt:variant>
      <vt:variant>
        <vt:i4>5832788</vt:i4>
      </vt:variant>
      <vt:variant>
        <vt:i4>348</vt:i4>
      </vt:variant>
      <vt:variant>
        <vt:i4>0</vt:i4>
      </vt:variant>
      <vt:variant>
        <vt:i4>5</vt:i4>
      </vt:variant>
      <vt:variant>
        <vt:lpwstr>jl:31224480.467 </vt:lpwstr>
      </vt:variant>
      <vt:variant>
        <vt:lpwstr/>
      </vt:variant>
      <vt:variant>
        <vt:i4>6684770</vt:i4>
      </vt:variant>
      <vt:variant>
        <vt:i4>345</vt:i4>
      </vt:variant>
      <vt:variant>
        <vt:i4>0</vt:i4>
      </vt:variant>
      <vt:variant>
        <vt:i4>5</vt:i4>
      </vt:variant>
      <vt:variant>
        <vt:lpwstr>jl:34987993.70102 </vt:lpwstr>
      </vt:variant>
      <vt:variant>
        <vt:lpwstr/>
      </vt:variant>
      <vt:variant>
        <vt:i4>5832796</vt:i4>
      </vt:variant>
      <vt:variant>
        <vt:i4>342</vt:i4>
      </vt:variant>
      <vt:variant>
        <vt:i4>0</vt:i4>
      </vt:variant>
      <vt:variant>
        <vt:i4>5</vt:i4>
      </vt:variant>
      <vt:variant>
        <vt:lpwstr>jl:35148259.147 </vt:lpwstr>
      </vt:variant>
      <vt:variant>
        <vt:lpwstr/>
      </vt:variant>
      <vt:variant>
        <vt:i4>7143526</vt:i4>
      </vt:variant>
      <vt:variant>
        <vt:i4>339</vt:i4>
      </vt:variant>
      <vt:variant>
        <vt:i4>0</vt:i4>
      </vt:variant>
      <vt:variant>
        <vt:i4>5</vt:i4>
      </vt:variant>
      <vt:variant>
        <vt:lpwstr>jl:33108351.70000 </vt:lpwstr>
      </vt:variant>
      <vt:variant>
        <vt:lpwstr/>
      </vt:variant>
      <vt:variant>
        <vt:i4>6029407</vt:i4>
      </vt:variant>
      <vt:variant>
        <vt:i4>336</vt:i4>
      </vt:variant>
      <vt:variant>
        <vt:i4>0</vt:i4>
      </vt:variant>
      <vt:variant>
        <vt:i4>5</vt:i4>
      </vt:variant>
      <vt:variant>
        <vt:lpwstr>jl:38686844.497 </vt:lpwstr>
      </vt:variant>
      <vt:variant>
        <vt:lpwstr/>
      </vt:variant>
      <vt:variant>
        <vt:i4>7077986</vt:i4>
      </vt:variant>
      <vt:variant>
        <vt:i4>333</vt:i4>
      </vt:variant>
      <vt:variant>
        <vt:i4>0</vt:i4>
      </vt:variant>
      <vt:variant>
        <vt:i4>5</vt:i4>
      </vt:variant>
      <vt:variant>
        <vt:lpwstr>jl:37578600.70102 </vt:lpwstr>
      </vt:variant>
      <vt:variant>
        <vt:lpwstr/>
      </vt:variant>
      <vt:variant>
        <vt:i4>5308496</vt:i4>
      </vt:variant>
      <vt:variant>
        <vt:i4>330</vt:i4>
      </vt:variant>
      <vt:variant>
        <vt:i4>0</vt:i4>
      </vt:variant>
      <vt:variant>
        <vt:i4>5</vt:i4>
      </vt:variant>
      <vt:variant>
        <vt:lpwstr>jl:37532233.247 </vt:lpwstr>
      </vt:variant>
      <vt:variant>
        <vt:lpwstr/>
      </vt:variant>
      <vt:variant>
        <vt:i4>5963862</vt:i4>
      </vt:variant>
      <vt:variant>
        <vt:i4>327</vt:i4>
      </vt:variant>
      <vt:variant>
        <vt:i4>0</vt:i4>
      </vt:variant>
      <vt:variant>
        <vt:i4>5</vt:i4>
      </vt:variant>
      <vt:variant>
        <vt:lpwstr>jl:33499976.407 </vt:lpwstr>
      </vt:variant>
      <vt:variant>
        <vt:lpwstr/>
      </vt:variant>
      <vt:variant>
        <vt:i4>6684769</vt:i4>
      </vt:variant>
      <vt:variant>
        <vt:i4>324</vt:i4>
      </vt:variant>
      <vt:variant>
        <vt:i4>0</vt:i4>
      </vt:variant>
      <vt:variant>
        <vt:i4>5</vt:i4>
      </vt:variant>
      <vt:variant>
        <vt:lpwstr>jl:34987993.70000 </vt:lpwstr>
      </vt:variant>
      <vt:variant>
        <vt:lpwstr/>
      </vt:variant>
      <vt:variant>
        <vt:i4>5832796</vt:i4>
      </vt:variant>
      <vt:variant>
        <vt:i4>321</vt:i4>
      </vt:variant>
      <vt:variant>
        <vt:i4>0</vt:i4>
      </vt:variant>
      <vt:variant>
        <vt:i4>5</vt:i4>
      </vt:variant>
      <vt:variant>
        <vt:lpwstr>jl:35148259.147 </vt:lpwstr>
      </vt:variant>
      <vt:variant>
        <vt:lpwstr/>
      </vt:variant>
      <vt:variant>
        <vt:i4>7864417</vt:i4>
      </vt:variant>
      <vt:variant>
        <vt:i4>318</vt:i4>
      </vt:variant>
      <vt:variant>
        <vt:i4>0</vt:i4>
      </vt:variant>
      <vt:variant>
        <vt:i4>5</vt:i4>
      </vt:variant>
      <vt:variant>
        <vt:lpwstr>jl:30062006.180300 </vt:lpwstr>
      </vt:variant>
      <vt:variant>
        <vt:lpwstr/>
      </vt:variant>
      <vt:variant>
        <vt:i4>4390994</vt:i4>
      </vt:variant>
      <vt:variant>
        <vt:i4>315</vt:i4>
      </vt:variant>
      <vt:variant>
        <vt:i4>0</vt:i4>
      </vt:variant>
      <vt:variant>
        <vt:i4>5</vt:i4>
      </vt:variant>
      <vt:variant>
        <vt:lpwstr>jl:30062006.21010000 </vt:lpwstr>
      </vt:variant>
      <vt:variant>
        <vt:lpwstr/>
      </vt:variant>
      <vt:variant>
        <vt:i4>6619245</vt:i4>
      </vt:variant>
      <vt:variant>
        <vt:i4>312</vt:i4>
      </vt:variant>
      <vt:variant>
        <vt:i4>0</vt:i4>
      </vt:variant>
      <vt:variant>
        <vt:i4>5</vt:i4>
      </vt:variant>
      <vt:variant>
        <vt:lpwstr>jl:38686844.20300 </vt:lpwstr>
      </vt:variant>
      <vt:variant>
        <vt:lpwstr/>
      </vt:variant>
      <vt:variant>
        <vt:i4>6619237</vt:i4>
      </vt:variant>
      <vt:variant>
        <vt:i4>309</vt:i4>
      </vt:variant>
      <vt:variant>
        <vt:i4>0</vt:i4>
      </vt:variant>
      <vt:variant>
        <vt:i4>5</vt:i4>
      </vt:variant>
      <vt:variant>
        <vt:lpwstr>jl:32317406.60200 </vt:lpwstr>
      </vt:variant>
      <vt:variant>
        <vt:lpwstr/>
      </vt:variant>
      <vt:variant>
        <vt:i4>7143525</vt:i4>
      </vt:variant>
      <vt:variant>
        <vt:i4>306</vt:i4>
      </vt:variant>
      <vt:variant>
        <vt:i4>0</vt:i4>
      </vt:variant>
      <vt:variant>
        <vt:i4>5</vt:i4>
      </vt:variant>
      <vt:variant>
        <vt:lpwstr>jl:33108351.60200 </vt:lpwstr>
      </vt:variant>
      <vt:variant>
        <vt:lpwstr/>
      </vt:variant>
      <vt:variant>
        <vt:i4>6029406</vt:i4>
      </vt:variant>
      <vt:variant>
        <vt:i4>303</vt:i4>
      </vt:variant>
      <vt:variant>
        <vt:i4>0</vt:i4>
      </vt:variant>
      <vt:variant>
        <vt:i4>5</vt:i4>
      </vt:variant>
      <vt:variant>
        <vt:lpwstr>jl:38686844.496 </vt:lpwstr>
      </vt:variant>
      <vt:variant>
        <vt:lpwstr/>
      </vt:variant>
      <vt:variant>
        <vt:i4>6946922</vt:i4>
      </vt:variant>
      <vt:variant>
        <vt:i4>300</vt:i4>
      </vt:variant>
      <vt:variant>
        <vt:i4>0</vt:i4>
      </vt:variant>
      <vt:variant>
        <vt:i4>5</vt:i4>
      </vt:variant>
      <vt:variant>
        <vt:lpwstr>jl:39269001.60200 </vt:lpwstr>
      </vt:variant>
      <vt:variant>
        <vt:lpwstr/>
      </vt:variant>
      <vt:variant>
        <vt:i4>5963863</vt:i4>
      </vt:variant>
      <vt:variant>
        <vt:i4>297</vt:i4>
      </vt:variant>
      <vt:variant>
        <vt:i4>0</vt:i4>
      </vt:variant>
      <vt:variant>
        <vt:i4>5</vt:i4>
      </vt:variant>
      <vt:variant>
        <vt:lpwstr>jl:33499976.406 </vt:lpwstr>
      </vt:variant>
      <vt:variant>
        <vt:lpwstr/>
      </vt:variant>
      <vt:variant>
        <vt:i4>6422625</vt:i4>
      </vt:variant>
      <vt:variant>
        <vt:i4>294</vt:i4>
      </vt:variant>
      <vt:variant>
        <vt:i4>0</vt:i4>
      </vt:variant>
      <vt:variant>
        <vt:i4>5</vt:i4>
      </vt:variant>
      <vt:variant>
        <vt:lpwstr>jl:31311611.60000 </vt:lpwstr>
      </vt:variant>
      <vt:variant>
        <vt:lpwstr/>
      </vt:variant>
      <vt:variant>
        <vt:i4>4522074</vt:i4>
      </vt:variant>
      <vt:variant>
        <vt:i4>291</vt:i4>
      </vt:variant>
      <vt:variant>
        <vt:i4>0</vt:i4>
      </vt:variant>
      <vt:variant>
        <vt:i4>5</vt:i4>
      </vt:variant>
      <vt:variant>
        <vt:lpwstr>jl:31310967.4100 </vt:lpwstr>
      </vt:variant>
      <vt:variant>
        <vt:lpwstr/>
      </vt:variant>
      <vt:variant>
        <vt:i4>6946920</vt:i4>
      </vt:variant>
      <vt:variant>
        <vt:i4>288</vt:i4>
      </vt:variant>
      <vt:variant>
        <vt:i4>0</vt:i4>
      </vt:variant>
      <vt:variant>
        <vt:i4>5</vt:i4>
      </vt:variant>
      <vt:variant>
        <vt:lpwstr>jl:39269001.60000 </vt:lpwstr>
      </vt:variant>
      <vt:variant>
        <vt:lpwstr/>
      </vt:variant>
      <vt:variant>
        <vt:i4>5963863</vt:i4>
      </vt:variant>
      <vt:variant>
        <vt:i4>285</vt:i4>
      </vt:variant>
      <vt:variant>
        <vt:i4>0</vt:i4>
      </vt:variant>
      <vt:variant>
        <vt:i4>5</vt:i4>
      </vt:variant>
      <vt:variant>
        <vt:lpwstr>jl:33499976.406 </vt:lpwstr>
      </vt:variant>
      <vt:variant>
        <vt:lpwstr/>
      </vt:variant>
      <vt:variant>
        <vt:i4>6422636</vt:i4>
      </vt:variant>
      <vt:variant>
        <vt:i4>282</vt:i4>
      </vt:variant>
      <vt:variant>
        <vt:i4>0</vt:i4>
      </vt:variant>
      <vt:variant>
        <vt:i4>5</vt:i4>
      </vt:variant>
      <vt:variant>
        <vt:lpwstr>jl:30590267.0 </vt:lpwstr>
      </vt:variant>
      <vt:variant>
        <vt:lpwstr/>
      </vt:variant>
      <vt:variant>
        <vt:i4>7143529</vt:i4>
      </vt:variant>
      <vt:variant>
        <vt:i4>279</vt:i4>
      </vt:variant>
      <vt:variant>
        <vt:i4>0</vt:i4>
      </vt:variant>
      <vt:variant>
        <vt:i4>5</vt:i4>
      </vt:variant>
      <vt:variant>
        <vt:lpwstr>jl:33108351.50409 </vt:lpwstr>
      </vt:variant>
      <vt:variant>
        <vt:lpwstr/>
      </vt:variant>
      <vt:variant>
        <vt:i4>6029405</vt:i4>
      </vt:variant>
      <vt:variant>
        <vt:i4>276</vt:i4>
      </vt:variant>
      <vt:variant>
        <vt:i4>0</vt:i4>
      </vt:variant>
      <vt:variant>
        <vt:i4>5</vt:i4>
      </vt:variant>
      <vt:variant>
        <vt:lpwstr>jl:38686844.495 </vt:lpwstr>
      </vt:variant>
      <vt:variant>
        <vt:lpwstr/>
      </vt:variant>
      <vt:variant>
        <vt:i4>7143528</vt:i4>
      </vt:variant>
      <vt:variant>
        <vt:i4>273</vt:i4>
      </vt:variant>
      <vt:variant>
        <vt:i4>0</vt:i4>
      </vt:variant>
      <vt:variant>
        <vt:i4>5</vt:i4>
      </vt:variant>
      <vt:variant>
        <vt:lpwstr>jl:33108351.50408 </vt:lpwstr>
      </vt:variant>
      <vt:variant>
        <vt:lpwstr/>
      </vt:variant>
      <vt:variant>
        <vt:i4>6029405</vt:i4>
      </vt:variant>
      <vt:variant>
        <vt:i4>270</vt:i4>
      </vt:variant>
      <vt:variant>
        <vt:i4>0</vt:i4>
      </vt:variant>
      <vt:variant>
        <vt:i4>5</vt:i4>
      </vt:variant>
      <vt:variant>
        <vt:lpwstr>jl:38686844.495 </vt:lpwstr>
      </vt:variant>
      <vt:variant>
        <vt:lpwstr/>
      </vt:variant>
      <vt:variant>
        <vt:i4>6553698</vt:i4>
      </vt:variant>
      <vt:variant>
        <vt:i4>267</vt:i4>
      </vt:variant>
      <vt:variant>
        <vt:i4>0</vt:i4>
      </vt:variant>
      <vt:variant>
        <vt:i4>5</vt:i4>
      </vt:variant>
      <vt:variant>
        <vt:lpwstr>jl:30114107.50000 </vt:lpwstr>
      </vt:variant>
      <vt:variant>
        <vt:lpwstr/>
      </vt:variant>
      <vt:variant>
        <vt:i4>6422635</vt:i4>
      </vt:variant>
      <vt:variant>
        <vt:i4>264</vt:i4>
      </vt:variant>
      <vt:variant>
        <vt:i4>0</vt:i4>
      </vt:variant>
      <vt:variant>
        <vt:i4>5</vt:i4>
      </vt:variant>
      <vt:variant>
        <vt:lpwstr>jl:30086150.20000 </vt:lpwstr>
      </vt:variant>
      <vt:variant>
        <vt:lpwstr/>
      </vt:variant>
      <vt:variant>
        <vt:i4>4391007</vt:i4>
      </vt:variant>
      <vt:variant>
        <vt:i4>261</vt:i4>
      </vt:variant>
      <vt:variant>
        <vt:i4>0</vt:i4>
      </vt:variant>
      <vt:variant>
        <vt:i4>5</vt:i4>
      </vt:variant>
      <vt:variant>
        <vt:lpwstr>jl:30086150.6100 </vt:lpwstr>
      </vt:variant>
      <vt:variant>
        <vt:lpwstr/>
      </vt:variant>
      <vt:variant>
        <vt:i4>6619238</vt:i4>
      </vt:variant>
      <vt:variant>
        <vt:i4>258</vt:i4>
      </vt:variant>
      <vt:variant>
        <vt:i4>0</vt:i4>
      </vt:variant>
      <vt:variant>
        <vt:i4>5</vt:i4>
      </vt:variant>
      <vt:variant>
        <vt:lpwstr>jl:32317406.50406 </vt:lpwstr>
      </vt:variant>
      <vt:variant>
        <vt:lpwstr/>
      </vt:variant>
      <vt:variant>
        <vt:i4>6029403</vt:i4>
      </vt:variant>
      <vt:variant>
        <vt:i4>255</vt:i4>
      </vt:variant>
      <vt:variant>
        <vt:i4>0</vt:i4>
      </vt:variant>
      <vt:variant>
        <vt:i4>5</vt:i4>
      </vt:variant>
      <vt:variant>
        <vt:lpwstr>jl:38686844.493 </vt:lpwstr>
      </vt:variant>
      <vt:variant>
        <vt:lpwstr/>
      </vt:variant>
      <vt:variant>
        <vt:i4>6029405</vt:i4>
      </vt:variant>
      <vt:variant>
        <vt:i4>252</vt:i4>
      </vt:variant>
      <vt:variant>
        <vt:i4>0</vt:i4>
      </vt:variant>
      <vt:variant>
        <vt:i4>5</vt:i4>
      </vt:variant>
      <vt:variant>
        <vt:lpwstr>jl:38686844.495 </vt:lpwstr>
      </vt:variant>
      <vt:variant>
        <vt:lpwstr/>
      </vt:variant>
      <vt:variant>
        <vt:i4>6619237</vt:i4>
      </vt:variant>
      <vt:variant>
        <vt:i4>249</vt:i4>
      </vt:variant>
      <vt:variant>
        <vt:i4>0</vt:i4>
      </vt:variant>
      <vt:variant>
        <vt:i4>5</vt:i4>
      </vt:variant>
      <vt:variant>
        <vt:lpwstr>jl:32317406.50405 </vt:lpwstr>
      </vt:variant>
      <vt:variant>
        <vt:lpwstr/>
      </vt:variant>
      <vt:variant>
        <vt:i4>6029405</vt:i4>
      </vt:variant>
      <vt:variant>
        <vt:i4>246</vt:i4>
      </vt:variant>
      <vt:variant>
        <vt:i4>0</vt:i4>
      </vt:variant>
      <vt:variant>
        <vt:i4>5</vt:i4>
      </vt:variant>
      <vt:variant>
        <vt:lpwstr>jl:38686844.495 </vt:lpwstr>
      </vt:variant>
      <vt:variant>
        <vt:lpwstr/>
      </vt:variant>
      <vt:variant>
        <vt:i4>6946921</vt:i4>
      </vt:variant>
      <vt:variant>
        <vt:i4>243</vt:i4>
      </vt:variant>
      <vt:variant>
        <vt:i4>0</vt:i4>
      </vt:variant>
      <vt:variant>
        <vt:i4>5</vt:i4>
      </vt:variant>
      <vt:variant>
        <vt:lpwstr>jl:39269001.50200 </vt:lpwstr>
      </vt:variant>
      <vt:variant>
        <vt:lpwstr/>
      </vt:variant>
      <vt:variant>
        <vt:i4>5963860</vt:i4>
      </vt:variant>
      <vt:variant>
        <vt:i4>240</vt:i4>
      </vt:variant>
      <vt:variant>
        <vt:i4>0</vt:i4>
      </vt:variant>
      <vt:variant>
        <vt:i4>5</vt:i4>
      </vt:variant>
      <vt:variant>
        <vt:lpwstr>jl:33499976.405 </vt:lpwstr>
      </vt:variant>
      <vt:variant>
        <vt:lpwstr/>
      </vt:variant>
      <vt:variant>
        <vt:i4>6946921</vt:i4>
      </vt:variant>
      <vt:variant>
        <vt:i4>237</vt:i4>
      </vt:variant>
      <vt:variant>
        <vt:i4>0</vt:i4>
      </vt:variant>
      <vt:variant>
        <vt:i4>5</vt:i4>
      </vt:variant>
      <vt:variant>
        <vt:lpwstr>jl:39269001.50200 </vt:lpwstr>
      </vt:variant>
      <vt:variant>
        <vt:lpwstr/>
      </vt:variant>
      <vt:variant>
        <vt:i4>5963860</vt:i4>
      </vt:variant>
      <vt:variant>
        <vt:i4>234</vt:i4>
      </vt:variant>
      <vt:variant>
        <vt:i4>0</vt:i4>
      </vt:variant>
      <vt:variant>
        <vt:i4>5</vt:i4>
      </vt:variant>
      <vt:variant>
        <vt:lpwstr>jl:33499976.405 </vt:lpwstr>
      </vt:variant>
      <vt:variant>
        <vt:lpwstr/>
      </vt:variant>
      <vt:variant>
        <vt:i4>6946921</vt:i4>
      </vt:variant>
      <vt:variant>
        <vt:i4>231</vt:i4>
      </vt:variant>
      <vt:variant>
        <vt:i4>0</vt:i4>
      </vt:variant>
      <vt:variant>
        <vt:i4>5</vt:i4>
      </vt:variant>
      <vt:variant>
        <vt:lpwstr>jl:39269001.50200 </vt:lpwstr>
      </vt:variant>
      <vt:variant>
        <vt:lpwstr/>
      </vt:variant>
      <vt:variant>
        <vt:i4>5963860</vt:i4>
      </vt:variant>
      <vt:variant>
        <vt:i4>228</vt:i4>
      </vt:variant>
      <vt:variant>
        <vt:i4>0</vt:i4>
      </vt:variant>
      <vt:variant>
        <vt:i4>5</vt:i4>
      </vt:variant>
      <vt:variant>
        <vt:lpwstr>jl:33499976.405 </vt:lpwstr>
      </vt:variant>
      <vt:variant>
        <vt:lpwstr/>
      </vt:variant>
      <vt:variant>
        <vt:i4>7667809</vt:i4>
      </vt:variant>
      <vt:variant>
        <vt:i4>225</vt:i4>
      </vt:variant>
      <vt:variant>
        <vt:i4>0</vt:i4>
      </vt:variant>
      <vt:variant>
        <vt:i4>5</vt:i4>
      </vt:variant>
      <vt:variant>
        <vt:lpwstr>jl:30062006.160000 </vt:lpwstr>
      </vt:variant>
      <vt:variant>
        <vt:lpwstr/>
      </vt:variant>
      <vt:variant>
        <vt:i4>4259927</vt:i4>
      </vt:variant>
      <vt:variant>
        <vt:i4>222</vt:i4>
      </vt:variant>
      <vt:variant>
        <vt:i4>0</vt:i4>
      </vt:variant>
      <vt:variant>
        <vt:i4>5</vt:i4>
      </vt:variant>
      <vt:variant>
        <vt:lpwstr>jl:37532233.2400 </vt:lpwstr>
      </vt:variant>
      <vt:variant>
        <vt:lpwstr/>
      </vt:variant>
      <vt:variant>
        <vt:i4>6946923</vt:i4>
      </vt:variant>
      <vt:variant>
        <vt:i4>219</vt:i4>
      </vt:variant>
      <vt:variant>
        <vt:i4>0</vt:i4>
      </vt:variant>
      <vt:variant>
        <vt:i4>5</vt:i4>
      </vt:variant>
      <vt:variant>
        <vt:lpwstr>jl:39269001.50000 </vt:lpwstr>
      </vt:variant>
      <vt:variant>
        <vt:lpwstr/>
      </vt:variant>
      <vt:variant>
        <vt:i4>5963860</vt:i4>
      </vt:variant>
      <vt:variant>
        <vt:i4>216</vt:i4>
      </vt:variant>
      <vt:variant>
        <vt:i4>0</vt:i4>
      </vt:variant>
      <vt:variant>
        <vt:i4>5</vt:i4>
      </vt:variant>
      <vt:variant>
        <vt:lpwstr>jl:33499976.405 </vt:lpwstr>
      </vt:variant>
      <vt:variant>
        <vt:lpwstr/>
      </vt:variant>
      <vt:variant>
        <vt:i4>6946920</vt:i4>
      </vt:variant>
      <vt:variant>
        <vt:i4>213</vt:i4>
      </vt:variant>
      <vt:variant>
        <vt:i4>0</vt:i4>
      </vt:variant>
      <vt:variant>
        <vt:i4>5</vt:i4>
      </vt:variant>
      <vt:variant>
        <vt:lpwstr>jl:39269001.40200 </vt:lpwstr>
      </vt:variant>
      <vt:variant>
        <vt:lpwstr/>
      </vt:variant>
      <vt:variant>
        <vt:i4>5963861</vt:i4>
      </vt:variant>
      <vt:variant>
        <vt:i4>210</vt:i4>
      </vt:variant>
      <vt:variant>
        <vt:i4>0</vt:i4>
      </vt:variant>
      <vt:variant>
        <vt:i4>5</vt:i4>
      </vt:variant>
      <vt:variant>
        <vt:lpwstr>jl:33499976.404 </vt:lpwstr>
      </vt:variant>
      <vt:variant>
        <vt:lpwstr/>
      </vt:variant>
      <vt:variant>
        <vt:i4>7077984</vt:i4>
      </vt:variant>
      <vt:variant>
        <vt:i4>207</vt:i4>
      </vt:variant>
      <vt:variant>
        <vt:i4>0</vt:i4>
      </vt:variant>
      <vt:variant>
        <vt:i4>5</vt:i4>
      </vt:variant>
      <vt:variant>
        <vt:lpwstr>jl:31228772.40200 </vt:lpwstr>
      </vt:variant>
      <vt:variant>
        <vt:lpwstr/>
      </vt:variant>
      <vt:variant>
        <vt:i4>5832791</vt:i4>
      </vt:variant>
      <vt:variant>
        <vt:i4>204</vt:i4>
      </vt:variant>
      <vt:variant>
        <vt:i4>0</vt:i4>
      </vt:variant>
      <vt:variant>
        <vt:i4>5</vt:i4>
      </vt:variant>
      <vt:variant>
        <vt:lpwstr>jl:31224480.464 </vt:lpwstr>
      </vt:variant>
      <vt:variant>
        <vt:lpwstr/>
      </vt:variant>
      <vt:variant>
        <vt:i4>6946927</vt:i4>
      </vt:variant>
      <vt:variant>
        <vt:i4>201</vt:i4>
      </vt:variant>
      <vt:variant>
        <vt:i4>0</vt:i4>
      </vt:variant>
      <vt:variant>
        <vt:i4>5</vt:i4>
      </vt:variant>
      <vt:variant>
        <vt:lpwstr>jl:39269001.30200 </vt:lpwstr>
      </vt:variant>
      <vt:variant>
        <vt:lpwstr/>
      </vt:variant>
      <vt:variant>
        <vt:i4>5963858</vt:i4>
      </vt:variant>
      <vt:variant>
        <vt:i4>198</vt:i4>
      </vt:variant>
      <vt:variant>
        <vt:i4>0</vt:i4>
      </vt:variant>
      <vt:variant>
        <vt:i4>5</vt:i4>
      </vt:variant>
      <vt:variant>
        <vt:lpwstr>jl:33499976.403 </vt:lpwstr>
      </vt:variant>
      <vt:variant>
        <vt:lpwstr/>
      </vt:variant>
      <vt:variant>
        <vt:i4>7143520</vt:i4>
      </vt:variant>
      <vt:variant>
        <vt:i4>195</vt:i4>
      </vt:variant>
      <vt:variant>
        <vt:i4>0</vt:i4>
      </vt:variant>
      <vt:variant>
        <vt:i4>5</vt:i4>
      </vt:variant>
      <vt:variant>
        <vt:lpwstr>jl:33108351.30200 </vt:lpwstr>
      </vt:variant>
      <vt:variant>
        <vt:lpwstr/>
      </vt:variant>
      <vt:variant>
        <vt:i4>6029403</vt:i4>
      </vt:variant>
      <vt:variant>
        <vt:i4>192</vt:i4>
      </vt:variant>
      <vt:variant>
        <vt:i4>0</vt:i4>
      </vt:variant>
      <vt:variant>
        <vt:i4>5</vt:i4>
      </vt:variant>
      <vt:variant>
        <vt:lpwstr>jl:38686844.493 </vt:lpwstr>
      </vt:variant>
      <vt:variant>
        <vt:lpwstr/>
      </vt:variant>
      <vt:variant>
        <vt:i4>6946925</vt:i4>
      </vt:variant>
      <vt:variant>
        <vt:i4>189</vt:i4>
      </vt:variant>
      <vt:variant>
        <vt:i4>0</vt:i4>
      </vt:variant>
      <vt:variant>
        <vt:i4>5</vt:i4>
      </vt:variant>
      <vt:variant>
        <vt:lpwstr>jl:39269001.30000 </vt:lpwstr>
      </vt:variant>
      <vt:variant>
        <vt:lpwstr/>
      </vt:variant>
      <vt:variant>
        <vt:i4>5963858</vt:i4>
      </vt:variant>
      <vt:variant>
        <vt:i4>186</vt:i4>
      </vt:variant>
      <vt:variant>
        <vt:i4>0</vt:i4>
      </vt:variant>
      <vt:variant>
        <vt:i4>5</vt:i4>
      </vt:variant>
      <vt:variant>
        <vt:lpwstr>jl:33499976.403 </vt:lpwstr>
      </vt:variant>
      <vt:variant>
        <vt:lpwstr/>
      </vt:variant>
      <vt:variant>
        <vt:i4>6946925</vt:i4>
      </vt:variant>
      <vt:variant>
        <vt:i4>183</vt:i4>
      </vt:variant>
      <vt:variant>
        <vt:i4>0</vt:i4>
      </vt:variant>
      <vt:variant>
        <vt:i4>5</vt:i4>
      </vt:variant>
      <vt:variant>
        <vt:lpwstr>jl:39269001.30000 </vt:lpwstr>
      </vt:variant>
      <vt:variant>
        <vt:lpwstr/>
      </vt:variant>
      <vt:variant>
        <vt:i4>5963858</vt:i4>
      </vt:variant>
      <vt:variant>
        <vt:i4>180</vt:i4>
      </vt:variant>
      <vt:variant>
        <vt:i4>0</vt:i4>
      </vt:variant>
      <vt:variant>
        <vt:i4>5</vt:i4>
      </vt:variant>
      <vt:variant>
        <vt:lpwstr>jl:33499976.403 </vt:lpwstr>
      </vt:variant>
      <vt:variant>
        <vt:lpwstr/>
      </vt:variant>
      <vt:variant>
        <vt:i4>6488167</vt:i4>
      </vt:variant>
      <vt:variant>
        <vt:i4>177</vt:i4>
      </vt:variant>
      <vt:variant>
        <vt:i4>0</vt:i4>
      </vt:variant>
      <vt:variant>
        <vt:i4>5</vt:i4>
      </vt:variant>
      <vt:variant>
        <vt:lpwstr>jl:30067253.0 </vt:lpwstr>
      </vt:variant>
      <vt:variant>
        <vt:lpwstr/>
      </vt:variant>
      <vt:variant>
        <vt:i4>5505097</vt:i4>
      </vt:variant>
      <vt:variant>
        <vt:i4>174</vt:i4>
      </vt:variant>
      <vt:variant>
        <vt:i4>0</vt:i4>
      </vt:variant>
      <vt:variant>
        <vt:i4>5</vt:i4>
      </vt:variant>
      <vt:variant>
        <vt:lpwstr>jl:1005029.0 </vt:lpwstr>
      </vt:variant>
      <vt:variant>
        <vt:lpwstr/>
      </vt:variant>
      <vt:variant>
        <vt:i4>7012463</vt:i4>
      </vt:variant>
      <vt:variant>
        <vt:i4>171</vt:i4>
      </vt:variant>
      <vt:variant>
        <vt:i4>0</vt:i4>
      </vt:variant>
      <vt:variant>
        <vt:i4>5</vt:i4>
      </vt:variant>
      <vt:variant>
        <vt:lpwstr>jl:39269001.10010 </vt:lpwstr>
      </vt:variant>
      <vt:variant>
        <vt:lpwstr/>
      </vt:variant>
      <vt:variant>
        <vt:i4>5963856</vt:i4>
      </vt:variant>
      <vt:variant>
        <vt:i4>168</vt:i4>
      </vt:variant>
      <vt:variant>
        <vt:i4>0</vt:i4>
      </vt:variant>
      <vt:variant>
        <vt:i4>5</vt:i4>
      </vt:variant>
      <vt:variant>
        <vt:lpwstr>jl:33499976.401 </vt:lpwstr>
      </vt:variant>
      <vt:variant>
        <vt:lpwstr/>
      </vt:variant>
      <vt:variant>
        <vt:i4>7143527</vt:i4>
      </vt:variant>
      <vt:variant>
        <vt:i4>165</vt:i4>
      </vt:variant>
      <vt:variant>
        <vt:i4>0</vt:i4>
      </vt:variant>
      <vt:variant>
        <vt:i4>5</vt:i4>
      </vt:variant>
      <vt:variant>
        <vt:lpwstr>jl:31228772.10010 </vt:lpwstr>
      </vt:variant>
      <vt:variant>
        <vt:lpwstr/>
      </vt:variant>
      <vt:variant>
        <vt:i4>7929955</vt:i4>
      </vt:variant>
      <vt:variant>
        <vt:i4>162</vt:i4>
      </vt:variant>
      <vt:variant>
        <vt:i4>0</vt:i4>
      </vt:variant>
      <vt:variant>
        <vt:i4>5</vt:i4>
      </vt:variant>
      <vt:variant>
        <vt:lpwstr>jl:31224480.46 </vt:lpwstr>
      </vt:variant>
      <vt:variant>
        <vt:lpwstr/>
      </vt:variant>
      <vt:variant>
        <vt:i4>6422636</vt:i4>
      </vt:variant>
      <vt:variant>
        <vt:i4>159</vt:i4>
      </vt:variant>
      <vt:variant>
        <vt:i4>0</vt:i4>
      </vt:variant>
      <vt:variant>
        <vt:i4>5</vt:i4>
      </vt:variant>
      <vt:variant>
        <vt:lpwstr>jl:30590267.0 </vt:lpwstr>
      </vt:variant>
      <vt:variant>
        <vt:lpwstr/>
      </vt:variant>
      <vt:variant>
        <vt:i4>7209066</vt:i4>
      </vt:variant>
      <vt:variant>
        <vt:i4>156</vt:i4>
      </vt:variant>
      <vt:variant>
        <vt:i4>0</vt:i4>
      </vt:variant>
      <vt:variant>
        <vt:i4>5</vt:i4>
      </vt:variant>
      <vt:variant>
        <vt:lpwstr>jl:37880772.0 </vt:lpwstr>
      </vt:variant>
      <vt:variant>
        <vt:lpwstr/>
      </vt:variant>
      <vt:variant>
        <vt:i4>7143529</vt:i4>
      </vt:variant>
      <vt:variant>
        <vt:i4>153</vt:i4>
      </vt:variant>
      <vt:variant>
        <vt:i4>0</vt:i4>
      </vt:variant>
      <vt:variant>
        <vt:i4>5</vt:i4>
      </vt:variant>
      <vt:variant>
        <vt:lpwstr>jl:33108351.10009 </vt:lpwstr>
      </vt:variant>
      <vt:variant>
        <vt:lpwstr/>
      </vt:variant>
      <vt:variant>
        <vt:i4>4980824</vt:i4>
      </vt:variant>
      <vt:variant>
        <vt:i4>150</vt:i4>
      </vt:variant>
      <vt:variant>
        <vt:i4>0</vt:i4>
      </vt:variant>
      <vt:variant>
        <vt:i4>5</vt:i4>
      </vt:variant>
      <vt:variant>
        <vt:lpwstr>jl:38686844.4900 </vt:lpwstr>
      </vt:variant>
      <vt:variant>
        <vt:lpwstr/>
      </vt:variant>
      <vt:variant>
        <vt:i4>6684783</vt:i4>
      </vt:variant>
      <vt:variant>
        <vt:i4>147</vt:i4>
      </vt:variant>
      <vt:variant>
        <vt:i4>0</vt:i4>
      </vt:variant>
      <vt:variant>
        <vt:i4>5</vt:i4>
      </vt:variant>
      <vt:variant>
        <vt:lpwstr>jl:34987993.10008 </vt:lpwstr>
      </vt:variant>
      <vt:variant>
        <vt:lpwstr/>
      </vt:variant>
      <vt:variant>
        <vt:i4>4784219</vt:i4>
      </vt:variant>
      <vt:variant>
        <vt:i4>144</vt:i4>
      </vt:variant>
      <vt:variant>
        <vt:i4>0</vt:i4>
      </vt:variant>
      <vt:variant>
        <vt:i4>5</vt:i4>
      </vt:variant>
      <vt:variant>
        <vt:lpwstr>jl:35148259.1400 </vt:lpwstr>
      </vt:variant>
      <vt:variant>
        <vt:lpwstr/>
      </vt:variant>
      <vt:variant>
        <vt:i4>7143527</vt:i4>
      </vt:variant>
      <vt:variant>
        <vt:i4>141</vt:i4>
      </vt:variant>
      <vt:variant>
        <vt:i4>0</vt:i4>
      </vt:variant>
      <vt:variant>
        <vt:i4>5</vt:i4>
      </vt:variant>
      <vt:variant>
        <vt:lpwstr>jl:33108351.10007 </vt:lpwstr>
      </vt:variant>
      <vt:variant>
        <vt:lpwstr/>
      </vt:variant>
      <vt:variant>
        <vt:i4>4980824</vt:i4>
      </vt:variant>
      <vt:variant>
        <vt:i4>138</vt:i4>
      </vt:variant>
      <vt:variant>
        <vt:i4>0</vt:i4>
      </vt:variant>
      <vt:variant>
        <vt:i4>5</vt:i4>
      </vt:variant>
      <vt:variant>
        <vt:lpwstr>jl:38686844.4900 </vt:lpwstr>
      </vt:variant>
      <vt:variant>
        <vt:lpwstr/>
      </vt:variant>
      <vt:variant>
        <vt:i4>6029401</vt:i4>
      </vt:variant>
      <vt:variant>
        <vt:i4>135</vt:i4>
      </vt:variant>
      <vt:variant>
        <vt:i4>0</vt:i4>
      </vt:variant>
      <vt:variant>
        <vt:i4>5</vt:i4>
      </vt:variant>
      <vt:variant>
        <vt:lpwstr>jl:38686844.491 </vt:lpwstr>
      </vt:variant>
      <vt:variant>
        <vt:lpwstr/>
      </vt:variant>
      <vt:variant>
        <vt:i4>4784219</vt:i4>
      </vt:variant>
      <vt:variant>
        <vt:i4>132</vt:i4>
      </vt:variant>
      <vt:variant>
        <vt:i4>0</vt:i4>
      </vt:variant>
      <vt:variant>
        <vt:i4>5</vt:i4>
      </vt:variant>
      <vt:variant>
        <vt:lpwstr>jl:35148259.1400 </vt:lpwstr>
      </vt:variant>
      <vt:variant>
        <vt:lpwstr/>
      </vt:variant>
      <vt:variant>
        <vt:i4>6684774</vt:i4>
      </vt:variant>
      <vt:variant>
        <vt:i4>129</vt:i4>
      </vt:variant>
      <vt:variant>
        <vt:i4>0</vt:i4>
      </vt:variant>
      <vt:variant>
        <vt:i4>5</vt:i4>
      </vt:variant>
      <vt:variant>
        <vt:lpwstr>jl:34987993.0 </vt:lpwstr>
      </vt:variant>
      <vt:variant>
        <vt:lpwstr/>
      </vt:variant>
      <vt:variant>
        <vt:i4>4784219</vt:i4>
      </vt:variant>
      <vt:variant>
        <vt:i4>126</vt:i4>
      </vt:variant>
      <vt:variant>
        <vt:i4>0</vt:i4>
      </vt:variant>
      <vt:variant>
        <vt:i4>5</vt:i4>
      </vt:variant>
      <vt:variant>
        <vt:lpwstr>jl:35148259.1400 </vt:lpwstr>
      </vt:variant>
      <vt:variant>
        <vt:lpwstr/>
      </vt:variant>
      <vt:variant>
        <vt:i4>7143521</vt:i4>
      </vt:variant>
      <vt:variant>
        <vt:i4>123</vt:i4>
      </vt:variant>
      <vt:variant>
        <vt:i4>0</vt:i4>
      </vt:variant>
      <vt:variant>
        <vt:i4>5</vt:i4>
      </vt:variant>
      <vt:variant>
        <vt:lpwstr>jl:33108351.0 </vt:lpwstr>
      </vt:variant>
      <vt:variant>
        <vt:lpwstr/>
      </vt:variant>
      <vt:variant>
        <vt:i4>4980824</vt:i4>
      </vt:variant>
      <vt:variant>
        <vt:i4>120</vt:i4>
      </vt:variant>
      <vt:variant>
        <vt:i4>0</vt:i4>
      </vt:variant>
      <vt:variant>
        <vt:i4>5</vt:i4>
      </vt:variant>
      <vt:variant>
        <vt:lpwstr>jl:38686844.4900 </vt:lpwstr>
      </vt:variant>
      <vt:variant>
        <vt:lpwstr/>
      </vt:variant>
      <vt:variant>
        <vt:i4>6946926</vt:i4>
      </vt:variant>
      <vt:variant>
        <vt:i4>117</vt:i4>
      </vt:variant>
      <vt:variant>
        <vt:i4>0</vt:i4>
      </vt:variant>
      <vt:variant>
        <vt:i4>5</vt:i4>
      </vt:variant>
      <vt:variant>
        <vt:lpwstr>jl:39269001.0 </vt:lpwstr>
      </vt:variant>
      <vt:variant>
        <vt:lpwstr/>
      </vt:variant>
      <vt:variant>
        <vt:i4>4915281</vt:i4>
      </vt:variant>
      <vt:variant>
        <vt:i4>114</vt:i4>
      </vt:variant>
      <vt:variant>
        <vt:i4>0</vt:i4>
      </vt:variant>
      <vt:variant>
        <vt:i4>5</vt:i4>
      </vt:variant>
      <vt:variant>
        <vt:lpwstr>jl:33499976.4000 </vt:lpwstr>
      </vt:variant>
      <vt:variant>
        <vt:lpwstr/>
      </vt:variant>
      <vt:variant>
        <vt:i4>6357093</vt:i4>
      </vt:variant>
      <vt:variant>
        <vt:i4>111</vt:i4>
      </vt:variant>
      <vt:variant>
        <vt:i4>0</vt:i4>
      </vt:variant>
      <vt:variant>
        <vt:i4>5</vt:i4>
      </vt:variant>
      <vt:variant>
        <vt:lpwstr>jl:30384578.0 </vt:lpwstr>
      </vt:variant>
      <vt:variant>
        <vt:lpwstr/>
      </vt:variant>
      <vt:variant>
        <vt:i4>6226000</vt:i4>
      </vt:variant>
      <vt:variant>
        <vt:i4>108</vt:i4>
      </vt:variant>
      <vt:variant>
        <vt:i4>0</vt:i4>
      </vt:variant>
      <vt:variant>
        <vt:i4>5</vt:i4>
      </vt:variant>
      <vt:variant>
        <vt:lpwstr>jl:30384393.800 </vt:lpwstr>
      </vt:variant>
      <vt:variant>
        <vt:lpwstr/>
      </vt:variant>
      <vt:variant>
        <vt:i4>7733346</vt:i4>
      </vt:variant>
      <vt:variant>
        <vt:i4>105</vt:i4>
      </vt:variant>
      <vt:variant>
        <vt:i4>0</vt:i4>
      </vt:variant>
      <vt:variant>
        <vt:i4>5</vt:i4>
      </vt:variant>
      <vt:variant>
        <vt:lpwstr>jl:30062006.250000 </vt:lpwstr>
      </vt:variant>
      <vt:variant>
        <vt:lpwstr/>
      </vt:variant>
      <vt:variant>
        <vt:i4>7798882</vt:i4>
      </vt:variant>
      <vt:variant>
        <vt:i4>102</vt:i4>
      </vt:variant>
      <vt:variant>
        <vt:i4>0</vt:i4>
      </vt:variant>
      <vt:variant>
        <vt:i4>5</vt:i4>
      </vt:variant>
      <vt:variant>
        <vt:lpwstr>jl:30062006.240000 </vt:lpwstr>
      </vt:variant>
      <vt:variant>
        <vt:lpwstr/>
      </vt:variant>
      <vt:variant>
        <vt:i4>7798882</vt:i4>
      </vt:variant>
      <vt:variant>
        <vt:i4>99</vt:i4>
      </vt:variant>
      <vt:variant>
        <vt:i4>0</vt:i4>
      </vt:variant>
      <vt:variant>
        <vt:i4>5</vt:i4>
      </vt:variant>
      <vt:variant>
        <vt:lpwstr>jl:30062006.240000 </vt:lpwstr>
      </vt:variant>
      <vt:variant>
        <vt:lpwstr/>
      </vt:variant>
      <vt:variant>
        <vt:i4>7340130</vt:i4>
      </vt:variant>
      <vt:variant>
        <vt:i4>96</vt:i4>
      </vt:variant>
      <vt:variant>
        <vt:i4>0</vt:i4>
      </vt:variant>
      <vt:variant>
        <vt:i4>5</vt:i4>
      </vt:variant>
      <vt:variant>
        <vt:lpwstr>jl:30062006.230000 </vt:lpwstr>
      </vt:variant>
      <vt:variant>
        <vt:lpwstr/>
      </vt:variant>
      <vt:variant>
        <vt:i4>7405666</vt:i4>
      </vt:variant>
      <vt:variant>
        <vt:i4>93</vt:i4>
      </vt:variant>
      <vt:variant>
        <vt:i4>0</vt:i4>
      </vt:variant>
      <vt:variant>
        <vt:i4>5</vt:i4>
      </vt:variant>
      <vt:variant>
        <vt:lpwstr>jl:30062006.220000 </vt:lpwstr>
      </vt:variant>
      <vt:variant>
        <vt:lpwstr/>
      </vt:variant>
      <vt:variant>
        <vt:i4>7405666</vt:i4>
      </vt:variant>
      <vt:variant>
        <vt:i4>90</vt:i4>
      </vt:variant>
      <vt:variant>
        <vt:i4>0</vt:i4>
      </vt:variant>
      <vt:variant>
        <vt:i4>5</vt:i4>
      </vt:variant>
      <vt:variant>
        <vt:lpwstr>jl:30062006.220000 </vt:lpwstr>
      </vt:variant>
      <vt:variant>
        <vt:lpwstr/>
      </vt:variant>
      <vt:variant>
        <vt:i4>4390994</vt:i4>
      </vt:variant>
      <vt:variant>
        <vt:i4>87</vt:i4>
      </vt:variant>
      <vt:variant>
        <vt:i4>0</vt:i4>
      </vt:variant>
      <vt:variant>
        <vt:i4>5</vt:i4>
      </vt:variant>
      <vt:variant>
        <vt:lpwstr>jl:30062006.21010000 </vt:lpwstr>
      </vt:variant>
      <vt:variant>
        <vt:lpwstr/>
      </vt:variant>
      <vt:variant>
        <vt:i4>7471202</vt:i4>
      </vt:variant>
      <vt:variant>
        <vt:i4>84</vt:i4>
      </vt:variant>
      <vt:variant>
        <vt:i4>0</vt:i4>
      </vt:variant>
      <vt:variant>
        <vt:i4>5</vt:i4>
      </vt:variant>
      <vt:variant>
        <vt:lpwstr>jl:30062006.210000 </vt:lpwstr>
      </vt:variant>
      <vt:variant>
        <vt:lpwstr/>
      </vt:variant>
      <vt:variant>
        <vt:i4>7536738</vt:i4>
      </vt:variant>
      <vt:variant>
        <vt:i4>81</vt:i4>
      </vt:variant>
      <vt:variant>
        <vt:i4>0</vt:i4>
      </vt:variant>
      <vt:variant>
        <vt:i4>5</vt:i4>
      </vt:variant>
      <vt:variant>
        <vt:lpwstr>jl:30062006.200000 </vt:lpwstr>
      </vt:variant>
      <vt:variant>
        <vt:lpwstr/>
      </vt:variant>
      <vt:variant>
        <vt:i4>7995489</vt:i4>
      </vt:variant>
      <vt:variant>
        <vt:i4>78</vt:i4>
      </vt:variant>
      <vt:variant>
        <vt:i4>0</vt:i4>
      </vt:variant>
      <vt:variant>
        <vt:i4>5</vt:i4>
      </vt:variant>
      <vt:variant>
        <vt:lpwstr>jl:30062006.190000 </vt:lpwstr>
      </vt:variant>
      <vt:variant>
        <vt:lpwstr/>
      </vt:variant>
      <vt:variant>
        <vt:i4>8061025</vt:i4>
      </vt:variant>
      <vt:variant>
        <vt:i4>75</vt:i4>
      </vt:variant>
      <vt:variant>
        <vt:i4>0</vt:i4>
      </vt:variant>
      <vt:variant>
        <vt:i4>5</vt:i4>
      </vt:variant>
      <vt:variant>
        <vt:lpwstr>jl:30062006.180000 </vt:lpwstr>
      </vt:variant>
      <vt:variant>
        <vt:lpwstr/>
      </vt:variant>
      <vt:variant>
        <vt:i4>7602273</vt:i4>
      </vt:variant>
      <vt:variant>
        <vt:i4>72</vt:i4>
      </vt:variant>
      <vt:variant>
        <vt:i4>0</vt:i4>
      </vt:variant>
      <vt:variant>
        <vt:i4>5</vt:i4>
      </vt:variant>
      <vt:variant>
        <vt:lpwstr>jl:30062006.170000 </vt:lpwstr>
      </vt:variant>
      <vt:variant>
        <vt:lpwstr/>
      </vt:variant>
      <vt:variant>
        <vt:i4>7602273</vt:i4>
      </vt:variant>
      <vt:variant>
        <vt:i4>69</vt:i4>
      </vt:variant>
      <vt:variant>
        <vt:i4>0</vt:i4>
      </vt:variant>
      <vt:variant>
        <vt:i4>5</vt:i4>
      </vt:variant>
      <vt:variant>
        <vt:lpwstr>jl:30062006.170000 </vt:lpwstr>
      </vt:variant>
      <vt:variant>
        <vt:lpwstr/>
      </vt:variant>
      <vt:variant>
        <vt:i4>7602273</vt:i4>
      </vt:variant>
      <vt:variant>
        <vt:i4>66</vt:i4>
      </vt:variant>
      <vt:variant>
        <vt:i4>0</vt:i4>
      </vt:variant>
      <vt:variant>
        <vt:i4>5</vt:i4>
      </vt:variant>
      <vt:variant>
        <vt:lpwstr>jl:30062006.170000 </vt:lpwstr>
      </vt:variant>
      <vt:variant>
        <vt:lpwstr/>
      </vt:variant>
      <vt:variant>
        <vt:i4>7667809</vt:i4>
      </vt:variant>
      <vt:variant>
        <vt:i4>63</vt:i4>
      </vt:variant>
      <vt:variant>
        <vt:i4>0</vt:i4>
      </vt:variant>
      <vt:variant>
        <vt:i4>5</vt:i4>
      </vt:variant>
      <vt:variant>
        <vt:lpwstr>jl:30062006.160000 </vt:lpwstr>
      </vt:variant>
      <vt:variant>
        <vt:lpwstr/>
      </vt:variant>
      <vt:variant>
        <vt:i4>7733345</vt:i4>
      </vt:variant>
      <vt:variant>
        <vt:i4>60</vt:i4>
      </vt:variant>
      <vt:variant>
        <vt:i4>0</vt:i4>
      </vt:variant>
      <vt:variant>
        <vt:i4>5</vt:i4>
      </vt:variant>
      <vt:variant>
        <vt:lpwstr>jl:30062006.150000 </vt:lpwstr>
      </vt:variant>
      <vt:variant>
        <vt:lpwstr/>
      </vt:variant>
      <vt:variant>
        <vt:i4>7733345</vt:i4>
      </vt:variant>
      <vt:variant>
        <vt:i4>57</vt:i4>
      </vt:variant>
      <vt:variant>
        <vt:i4>0</vt:i4>
      </vt:variant>
      <vt:variant>
        <vt:i4>5</vt:i4>
      </vt:variant>
      <vt:variant>
        <vt:lpwstr>jl:30062006.150000 </vt:lpwstr>
      </vt:variant>
      <vt:variant>
        <vt:lpwstr/>
      </vt:variant>
      <vt:variant>
        <vt:i4>7798881</vt:i4>
      </vt:variant>
      <vt:variant>
        <vt:i4>54</vt:i4>
      </vt:variant>
      <vt:variant>
        <vt:i4>0</vt:i4>
      </vt:variant>
      <vt:variant>
        <vt:i4>5</vt:i4>
      </vt:variant>
      <vt:variant>
        <vt:lpwstr>jl:30062006.140000 </vt:lpwstr>
      </vt:variant>
      <vt:variant>
        <vt:lpwstr/>
      </vt:variant>
      <vt:variant>
        <vt:i4>7340129</vt:i4>
      </vt:variant>
      <vt:variant>
        <vt:i4>51</vt:i4>
      </vt:variant>
      <vt:variant>
        <vt:i4>0</vt:i4>
      </vt:variant>
      <vt:variant>
        <vt:i4>5</vt:i4>
      </vt:variant>
      <vt:variant>
        <vt:lpwstr>jl:30062006.130000 </vt:lpwstr>
      </vt:variant>
      <vt:variant>
        <vt:lpwstr/>
      </vt:variant>
      <vt:variant>
        <vt:i4>7405665</vt:i4>
      </vt:variant>
      <vt:variant>
        <vt:i4>48</vt:i4>
      </vt:variant>
      <vt:variant>
        <vt:i4>0</vt:i4>
      </vt:variant>
      <vt:variant>
        <vt:i4>5</vt:i4>
      </vt:variant>
      <vt:variant>
        <vt:lpwstr>jl:30062006.120000 </vt:lpwstr>
      </vt:variant>
      <vt:variant>
        <vt:lpwstr/>
      </vt:variant>
      <vt:variant>
        <vt:i4>7471201</vt:i4>
      </vt:variant>
      <vt:variant>
        <vt:i4>45</vt:i4>
      </vt:variant>
      <vt:variant>
        <vt:i4>0</vt:i4>
      </vt:variant>
      <vt:variant>
        <vt:i4>5</vt:i4>
      </vt:variant>
      <vt:variant>
        <vt:lpwstr>jl:30062006.110000 </vt:lpwstr>
      </vt:variant>
      <vt:variant>
        <vt:lpwstr/>
      </vt:variant>
      <vt:variant>
        <vt:i4>7536737</vt:i4>
      </vt:variant>
      <vt:variant>
        <vt:i4>42</vt:i4>
      </vt:variant>
      <vt:variant>
        <vt:i4>0</vt:i4>
      </vt:variant>
      <vt:variant>
        <vt:i4>5</vt:i4>
      </vt:variant>
      <vt:variant>
        <vt:lpwstr>jl:30062006.100000 </vt:lpwstr>
      </vt:variant>
      <vt:variant>
        <vt:lpwstr/>
      </vt:variant>
      <vt:variant>
        <vt:i4>7536737</vt:i4>
      </vt:variant>
      <vt:variant>
        <vt:i4>39</vt:i4>
      </vt:variant>
      <vt:variant>
        <vt:i4>0</vt:i4>
      </vt:variant>
      <vt:variant>
        <vt:i4>5</vt:i4>
      </vt:variant>
      <vt:variant>
        <vt:lpwstr>jl:30062006.100000 </vt:lpwstr>
      </vt:variant>
      <vt:variant>
        <vt:lpwstr/>
      </vt:variant>
      <vt:variant>
        <vt:i4>6488169</vt:i4>
      </vt:variant>
      <vt:variant>
        <vt:i4>36</vt:i4>
      </vt:variant>
      <vt:variant>
        <vt:i4>0</vt:i4>
      </vt:variant>
      <vt:variant>
        <vt:i4>5</vt:i4>
      </vt:variant>
      <vt:variant>
        <vt:lpwstr>jl:30062006.90000 </vt:lpwstr>
      </vt:variant>
      <vt:variant>
        <vt:lpwstr/>
      </vt:variant>
      <vt:variant>
        <vt:i4>5439577</vt:i4>
      </vt:variant>
      <vt:variant>
        <vt:i4>33</vt:i4>
      </vt:variant>
      <vt:variant>
        <vt:i4>0</vt:i4>
      </vt:variant>
      <vt:variant>
        <vt:i4>5</vt:i4>
      </vt:variant>
      <vt:variant>
        <vt:lpwstr>jl:30062006.8010000 </vt:lpwstr>
      </vt:variant>
      <vt:variant>
        <vt:lpwstr/>
      </vt:variant>
      <vt:variant>
        <vt:i4>6488171</vt:i4>
      </vt:variant>
      <vt:variant>
        <vt:i4>30</vt:i4>
      </vt:variant>
      <vt:variant>
        <vt:i4>0</vt:i4>
      </vt:variant>
      <vt:variant>
        <vt:i4>5</vt:i4>
      </vt:variant>
      <vt:variant>
        <vt:lpwstr>jl:30062006.80300 </vt:lpwstr>
      </vt:variant>
      <vt:variant>
        <vt:lpwstr/>
      </vt:variant>
      <vt:variant>
        <vt:i4>6488167</vt:i4>
      </vt:variant>
      <vt:variant>
        <vt:i4>27</vt:i4>
      </vt:variant>
      <vt:variant>
        <vt:i4>0</vt:i4>
      </vt:variant>
      <vt:variant>
        <vt:i4>5</vt:i4>
      </vt:variant>
      <vt:variant>
        <vt:lpwstr>jl:30062006.70000 </vt:lpwstr>
      </vt:variant>
      <vt:variant>
        <vt:lpwstr/>
      </vt:variant>
      <vt:variant>
        <vt:i4>6488166</vt:i4>
      </vt:variant>
      <vt:variant>
        <vt:i4>24</vt:i4>
      </vt:variant>
      <vt:variant>
        <vt:i4>0</vt:i4>
      </vt:variant>
      <vt:variant>
        <vt:i4>5</vt:i4>
      </vt:variant>
      <vt:variant>
        <vt:lpwstr>jl:30062006.60000 </vt:lpwstr>
      </vt:variant>
      <vt:variant>
        <vt:lpwstr/>
      </vt:variant>
      <vt:variant>
        <vt:i4>6488165</vt:i4>
      </vt:variant>
      <vt:variant>
        <vt:i4>21</vt:i4>
      </vt:variant>
      <vt:variant>
        <vt:i4>0</vt:i4>
      </vt:variant>
      <vt:variant>
        <vt:i4>5</vt:i4>
      </vt:variant>
      <vt:variant>
        <vt:lpwstr>jl:30062006.50000 </vt:lpwstr>
      </vt:variant>
      <vt:variant>
        <vt:lpwstr/>
      </vt:variant>
      <vt:variant>
        <vt:i4>6488164</vt:i4>
      </vt:variant>
      <vt:variant>
        <vt:i4>18</vt:i4>
      </vt:variant>
      <vt:variant>
        <vt:i4>0</vt:i4>
      </vt:variant>
      <vt:variant>
        <vt:i4>5</vt:i4>
      </vt:variant>
      <vt:variant>
        <vt:lpwstr>jl:30062006.40000 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jl:30062006.40000 </vt:lpwstr>
      </vt:variant>
      <vt:variant>
        <vt:lpwstr/>
      </vt:variant>
      <vt:variant>
        <vt:i4>6488163</vt:i4>
      </vt:variant>
      <vt:variant>
        <vt:i4>12</vt:i4>
      </vt:variant>
      <vt:variant>
        <vt:i4>0</vt:i4>
      </vt:variant>
      <vt:variant>
        <vt:i4>5</vt:i4>
      </vt:variant>
      <vt:variant>
        <vt:lpwstr>jl:30062006.30000 </vt:lpwstr>
      </vt:variant>
      <vt:variant>
        <vt:lpwstr/>
      </vt:variant>
      <vt:variant>
        <vt:i4>6488162</vt:i4>
      </vt:variant>
      <vt:variant>
        <vt:i4>9</vt:i4>
      </vt:variant>
      <vt:variant>
        <vt:i4>0</vt:i4>
      </vt:variant>
      <vt:variant>
        <vt:i4>5</vt:i4>
      </vt:variant>
      <vt:variant>
        <vt:lpwstr>jl:30062006.20000 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jl:30062006.10000 </vt:lpwstr>
      </vt:variant>
      <vt:variant>
        <vt:lpwstr/>
      </vt:variant>
      <vt:variant>
        <vt:i4>6488161</vt:i4>
      </vt:variant>
      <vt:variant>
        <vt:i4>3</vt:i4>
      </vt:variant>
      <vt:variant>
        <vt:i4>0</vt:i4>
      </vt:variant>
      <vt:variant>
        <vt:i4>5</vt:i4>
      </vt:variant>
      <vt:variant>
        <vt:lpwstr>jl:30062006.10000 </vt:lpwstr>
      </vt:variant>
      <vt:variant>
        <vt:lpwstr/>
      </vt:variant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jl:30062007.0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7 июля 2006 года № 169-III «Об обязательном гарантировании депозитов, размещенных в банках второго уровня Республики Казахстан» (с изменениями и дополнениями по состоянию на 04.12.2024 г.) /Copyright © Paragraph 1997-2024 (R: 5.3.4)/</dc:title>
  <dc:subject/>
  <dc:creator>Gulmira Atantayeva</dc:creator>
  <cp:keywords/>
  <dc:description/>
  <cp:lastModifiedBy>Айдар Нурханов</cp:lastModifiedBy>
  <cp:revision>2</cp:revision>
  <dcterms:created xsi:type="dcterms:W3CDTF">2025-06-09T10:49:00Z</dcterms:created>
  <dcterms:modified xsi:type="dcterms:W3CDTF">2025-06-09T10:49:00Z</dcterms:modified>
</cp:coreProperties>
</file>